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C4F" w:rsidRDefault="00DC4B25" w:rsidP="00624C4F">
      <w:pPr>
        <w:jc w:val="center"/>
        <w:rPr>
          <w:rFonts w:hAnsiTheme="minorEastAsia" w:cs="Times New Roman"/>
          <w:sz w:val="28"/>
          <w:szCs w:val="28"/>
        </w:rPr>
      </w:pPr>
      <w:r w:rsidRPr="009C4B62">
        <w:rPr>
          <w:rFonts w:hAnsiTheme="minorEastAsia" w:cs="Times New Roman" w:hint="eastAsia"/>
          <w:sz w:val="28"/>
          <w:szCs w:val="28"/>
        </w:rPr>
        <w:t>農産物直売イベント</w:t>
      </w:r>
      <w:r w:rsidR="0018680B" w:rsidRPr="009C4B62">
        <w:rPr>
          <w:rFonts w:hAnsiTheme="minorEastAsia" w:cs="Times New Roman" w:hint="eastAsia"/>
          <w:sz w:val="28"/>
          <w:szCs w:val="28"/>
        </w:rPr>
        <w:t>『</w:t>
      </w:r>
      <w:r w:rsidR="00FE0104" w:rsidRPr="009C4B62">
        <w:rPr>
          <w:rFonts w:hAnsiTheme="minorEastAsia" w:cs="Times New Roman" w:hint="eastAsia"/>
          <w:sz w:val="28"/>
          <w:szCs w:val="28"/>
        </w:rPr>
        <w:t>銀座</w:t>
      </w:r>
      <w:r w:rsidR="0018680B" w:rsidRPr="009C4B62">
        <w:rPr>
          <w:rFonts w:cs="Times New Roman"/>
          <w:sz w:val="28"/>
          <w:szCs w:val="28"/>
        </w:rPr>
        <w:t xml:space="preserve"> </w:t>
      </w:r>
      <w:r w:rsidR="0098737F" w:rsidRPr="009C4B62">
        <w:rPr>
          <w:rFonts w:cs="Times New Roman"/>
          <w:sz w:val="28"/>
          <w:szCs w:val="28"/>
        </w:rPr>
        <w:t xml:space="preserve">de </w:t>
      </w:r>
      <w:r w:rsidR="00FE0104" w:rsidRPr="009C4B62">
        <w:rPr>
          <w:rFonts w:hAnsiTheme="minorEastAsia" w:cs="Times New Roman" w:hint="eastAsia"/>
          <w:sz w:val="28"/>
          <w:szCs w:val="28"/>
        </w:rPr>
        <w:t>マルシェ</w:t>
      </w:r>
      <w:r w:rsidR="0018680B" w:rsidRPr="009C4B62">
        <w:rPr>
          <w:rFonts w:hAnsiTheme="minorEastAsia" w:cs="Times New Roman" w:hint="eastAsia"/>
          <w:sz w:val="28"/>
          <w:szCs w:val="28"/>
        </w:rPr>
        <w:t>』</w:t>
      </w:r>
      <w:r w:rsidR="00664C93" w:rsidRPr="00BE4E07">
        <w:rPr>
          <w:rFonts w:hAnsiTheme="minorEastAsia" w:cs="Times New Roman" w:hint="eastAsia"/>
          <w:sz w:val="28"/>
          <w:szCs w:val="28"/>
        </w:rPr>
        <w:t>実施要領</w:t>
      </w:r>
      <w:bookmarkStart w:id="0" w:name="_GoBack"/>
      <w:bookmarkEnd w:id="0"/>
    </w:p>
    <w:p w:rsidR="00957BCB" w:rsidRPr="00957BCB" w:rsidRDefault="00957BCB" w:rsidP="00957BCB">
      <w:pPr>
        <w:rPr>
          <w:rFonts w:hAnsiTheme="minorEastAsia" w:cs="Times New Roman"/>
        </w:rPr>
      </w:pPr>
    </w:p>
    <w:p w:rsidR="0018680B" w:rsidRDefault="00EF027B" w:rsidP="00FE0104">
      <w:pPr>
        <w:rPr>
          <w:rFonts w:hAnsi="Century" w:cs="Times New Roman"/>
        </w:rPr>
      </w:pPr>
      <w:r w:rsidRPr="009C4B62">
        <w:rPr>
          <w:rFonts w:hAnsi="Century" w:cs="Times New Roman" w:hint="eastAsia"/>
        </w:rPr>
        <w:t xml:space="preserve">　　　　　　　　　　　　　　　　　　　　　　</w:t>
      </w:r>
      <w:r w:rsidR="00D40843" w:rsidRPr="009C4B62">
        <w:rPr>
          <w:rFonts w:hAnsi="Century" w:cs="Times New Roman" w:hint="eastAsia"/>
        </w:rPr>
        <w:t xml:space="preserve">　信州首都圏総合活動拠点（</w:t>
      </w:r>
      <w:r w:rsidRPr="009C4B62">
        <w:rPr>
          <w:rFonts w:hAnsi="Century" w:cs="Times New Roman" w:hint="eastAsia"/>
        </w:rPr>
        <w:t>銀座ＮＡＧＡＮＯ</w:t>
      </w:r>
      <w:r w:rsidR="00D40843" w:rsidRPr="009C4B62">
        <w:rPr>
          <w:rFonts w:hAnsi="Century" w:cs="Times New Roman" w:hint="eastAsia"/>
        </w:rPr>
        <w:t>）</w:t>
      </w:r>
    </w:p>
    <w:p w:rsidR="00957BCB" w:rsidRPr="00957BCB" w:rsidRDefault="00957BCB" w:rsidP="00FE0104">
      <w:pPr>
        <w:rPr>
          <w:rFonts w:hAnsi="Century" w:cs="Times New Roman"/>
        </w:rPr>
      </w:pPr>
    </w:p>
    <w:p w:rsidR="0018680B" w:rsidRPr="009C4B62" w:rsidRDefault="00D40843" w:rsidP="00FE0104">
      <w:pPr>
        <w:rPr>
          <w:rFonts w:hAnsiTheme="majorEastAsia" w:cs="Times New Roman"/>
          <w:b/>
          <w:sz w:val="24"/>
          <w:szCs w:val="24"/>
        </w:rPr>
      </w:pPr>
      <w:r w:rsidRPr="009C4B62">
        <w:rPr>
          <w:rFonts w:hAnsiTheme="majorEastAsia" w:cs="Times New Roman" w:hint="eastAsia"/>
          <w:b/>
          <w:sz w:val="24"/>
          <w:szCs w:val="24"/>
        </w:rPr>
        <w:t xml:space="preserve">１　</w:t>
      </w:r>
      <w:r w:rsidR="00FE0104" w:rsidRPr="009C4B62">
        <w:rPr>
          <w:rFonts w:hAnsiTheme="majorEastAsia" w:cs="Times New Roman" w:hint="eastAsia"/>
          <w:b/>
          <w:sz w:val="24"/>
          <w:szCs w:val="24"/>
        </w:rPr>
        <w:t xml:space="preserve">目的　　</w:t>
      </w:r>
    </w:p>
    <w:p w:rsidR="00FE0104" w:rsidRPr="009C4B62" w:rsidRDefault="00FC6841" w:rsidP="00FB3849">
      <w:pPr>
        <w:ind w:firstLineChars="100" w:firstLine="214"/>
        <w:rPr>
          <w:rFonts w:hAnsi="Century" w:cs="Times New Roman"/>
        </w:rPr>
      </w:pPr>
      <w:r w:rsidRPr="009C4B62">
        <w:rPr>
          <w:rFonts w:hAnsi="Century" w:cs="Times New Roman" w:hint="eastAsia"/>
        </w:rPr>
        <w:t>生産者</w:t>
      </w:r>
      <w:r w:rsidR="006B71D3" w:rsidRPr="009C4B62">
        <w:rPr>
          <w:rFonts w:hAnsi="Century" w:cs="Times New Roman" w:hint="eastAsia"/>
        </w:rPr>
        <w:t>が直接消費者へ</w:t>
      </w:r>
      <w:r w:rsidRPr="009C4B62">
        <w:rPr>
          <w:rFonts w:hAnsi="Century" w:cs="Times New Roman" w:hint="eastAsia"/>
        </w:rPr>
        <w:t>農産物の販売</w:t>
      </w:r>
      <w:r w:rsidR="00FC2EC6" w:rsidRPr="009C4B62">
        <w:rPr>
          <w:rFonts w:hAnsi="Century" w:cs="Times New Roman" w:hint="eastAsia"/>
        </w:rPr>
        <w:t>行</w:t>
      </w:r>
      <w:r w:rsidR="0047045B">
        <w:rPr>
          <w:rFonts w:hAnsi="Century" w:cs="Times New Roman" w:hint="eastAsia"/>
        </w:rPr>
        <w:t>うことで</w:t>
      </w:r>
      <w:r w:rsidR="009E76DD" w:rsidRPr="009C4B62">
        <w:rPr>
          <w:rFonts w:hAnsi="Century" w:cs="Times New Roman" w:hint="eastAsia"/>
        </w:rPr>
        <w:t>、「</w:t>
      </w:r>
      <w:r w:rsidR="0047045B">
        <w:rPr>
          <w:rFonts w:hAnsi="Century" w:cs="Times New Roman" w:hint="eastAsia"/>
        </w:rPr>
        <w:t>生産者の姿と思い</w:t>
      </w:r>
      <w:r w:rsidR="00FE0104" w:rsidRPr="009C4B62">
        <w:rPr>
          <w:rFonts w:hAnsi="Century" w:cs="Times New Roman" w:hint="eastAsia"/>
        </w:rPr>
        <w:t>」</w:t>
      </w:r>
      <w:r w:rsidR="00070898" w:rsidRPr="009C4B62">
        <w:rPr>
          <w:rFonts w:hAnsi="Century" w:cs="Times New Roman" w:hint="eastAsia"/>
        </w:rPr>
        <w:t>を消費者へ届ける</w:t>
      </w:r>
      <w:r w:rsidR="00E340D4" w:rsidRPr="009C4B62">
        <w:rPr>
          <w:rFonts w:hAnsi="Century" w:cs="Times New Roman" w:hint="eastAsia"/>
        </w:rPr>
        <w:t>と共に、消費者の意見を取り入れ</w:t>
      </w:r>
      <w:r w:rsidR="006B71D3" w:rsidRPr="009C4B62">
        <w:rPr>
          <w:rFonts w:hAnsi="Century" w:cs="Times New Roman" w:hint="eastAsia"/>
        </w:rPr>
        <w:t>た生産販売、商品開発につなげる</w:t>
      </w:r>
      <w:r w:rsidR="00070898" w:rsidRPr="009C4B62">
        <w:rPr>
          <w:rFonts w:hAnsi="Century" w:cs="Times New Roman" w:hint="eastAsia"/>
        </w:rPr>
        <w:t>場</w:t>
      </w:r>
      <w:r w:rsidR="006B71D3" w:rsidRPr="009C4B62">
        <w:rPr>
          <w:rFonts w:hAnsi="Century" w:cs="Times New Roman" w:hint="eastAsia"/>
        </w:rPr>
        <w:t>として</w:t>
      </w:r>
      <w:r w:rsidR="009C4B62" w:rsidRPr="009C4B62">
        <w:rPr>
          <w:rFonts w:hAnsi="Century" w:cs="Times New Roman" w:hint="eastAsia"/>
        </w:rPr>
        <w:t>直売イベント</w:t>
      </w:r>
      <w:r w:rsidR="00070898" w:rsidRPr="009C4B62">
        <w:rPr>
          <w:rFonts w:hAnsi="Century" w:cs="Times New Roman" w:hint="eastAsia"/>
        </w:rPr>
        <w:t>『銀座</w:t>
      </w:r>
      <w:r w:rsidR="00070898" w:rsidRPr="009C4B62">
        <w:rPr>
          <w:rFonts w:hAnsi="Century" w:cs="Times New Roman"/>
        </w:rPr>
        <w:t xml:space="preserve">de </w:t>
      </w:r>
      <w:r w:rsidR="00070898" w:rsidRPr="009C4B62">
        <w:rPr>
          <w:rFonts w:hAnsi="Century" w:cs="Times New Roman" w:hint="eastAsia"/>
        </w:rPr>
        <w:t>マルシェ』を開催し</w:t>
      </w:r>
      <w:r w:rsidR="00FC2EC6" w:rsidRPr="009C4B62">
        <w:rPr>
          <w:rFonts w:hAnsi="Century" w:cs="Times New Roman" w:hint="eastAsia"/>
        </w:rPr>
        <w:t>、長野県産品の認知度向上、販路拡大、並びに生産者の</w:t>
      </w:r>
      <w:r w:rsidR="006B71D3" w:rsidRPr="009C4B62">
        <w:rPr>
          <w:rFonts w:hAnsi="Century" w:cs="Times New Roman" w:hint="eastAsia"/>
        </w:rPr>
        <w:t>需要に即した生産販売</w:t>
      </w:r>
      <w:r w:rsidR="00FC2EC6" w:rsidRPr="009C4B62">
        <w:rPr>
          <w:rFonts w:hAnsi="Century" w:cs="Times New Roman" w:hint="eastAsia"/>
        </w:rPr>
        <w:t>並び</w:t>
      </w:r>
      <w:r w:rsidR="006B71D3" w:rsidRPr="009C4B62">
        <w:rPr>
          <w:rFonts w:hAnsi="Century" w:cs="Times New Roman" w:hint="eastAsia"/>
        </w:rPr>
        <w:t>に</w:t>
      </w:r>
      <w:r w:rsidR="00FC2EC6" w:rsidRPr="009C4B62">
        <w:rPr>
          <w:rFonts w:hAnsi="Century" w:cs="Times New Roman" w:hint="eastAsia"/>
        </w:rPr>
        <w:t>商品開発に資することを目的とします。</w:t>
      </w:r>
    </w:p>
    <w:p w:rsidR="00FE0104" w:rsidRPr="0047045B" w:rsidRDefault="00FE0104" w:rsidP="009E76DD">
      <w:pPr>
        <w:rPr>
          <w:rFonts w:hAnsi="Century" w:cs="Times New Roman"/>
        </w:rPr>
      </w:pPr>
    </w:p>
    <w:p w:rsidR="009E76DD" w:rsidRPr="009C4B62" w:rsidRDefault="00D40843" w:rsidP="00070898">
      <w:pPr>
        <w:rPr>
          <w:rFonts w:hAnsiTheme="majorEastAsia" w:cs="Times New Roman"/>
          <w:b/>
          <w:sz w:val="24"/>
          <w:szCs w:val="24"/>
        </w:rPr>
      </w:pPr>
      <w:r w:rsidRPr="009C4B62">
        <w:rPr>
          <w:rFonts w:hAnsi="Century" w:cs="Times New Roman" w:hint="eastAsia"/>
          <w:b/>
          <w:sz w:val="24"/>
          <w:szCs w:val="24"/>
        </w:rPr>
        <w:t>２</w:t>
      </w:r>
      <w:r w:rsidRPr="009C4B62">
        <w:rPr>
          <w:rFonts w:hAnsiTheme="majorEastAsia" w:cs="Times New Roman" w:hint="eastAsia"/>
          <w:b/>
          <w:sz w:val="24"/>
          <w:szCs w:val="24"/>
        </w:rPr>
        <w:t xml:space="preserve">　内容</w:t>
      </w:r>
    </w:p>
    <w:p w:rsidR="00D40843" w:rsidRPr="009C4B62" w:rsidRDefault="00D40843" w:rsidP="008605C5">
      <w:pPr>
        <w:rPr>
          <w:rFonts w:hAnsiTheme="majorEastAsia" w:cs="Times New Roman"/>
        </w:rPr>
      </w:pPr>
      <w:r w:rsidRPr="009C4B62">
        <w:rPr>
          <w:rFonts w:hAnsiTheme="majorEastAsia" w:cs="Times New Roman" w:hint="eastAsia"/>
        </w:rPr>
        <w:t>（１）</w:t>
      </w:r>
      <w:r w:rsidR="008605C5" w:rsidRPr="009C4B62">
        <w:rPr>
          <w:rFonts w:hAnsiTheme="majorEastAsia" w:cs="Times New Roman" w:hint="eastAsia"/>
        </w:rPr>
        <w:t xml:space="preserve">　</w:t>
      </w:r>
      <w:r w:rsidR="00FE0104" w:rsidRPr="009C4B62">
        <w:rPr>
          <w:rFonts w:hAnsiTheme="majorEastAsia" w:cs="Times New Roman" w:hint="eastAsia"/>
        </w:rPr>
        <w:t xml:space="preserve">開催日時　</w:t>
      </w:r>
      <w:r w:rsidR="00EF027B" w:rsidRPr="009C4B62">
        <w:rPr>
          <w:rFonts w:hAnsiTheme="majorEastAsia" w:cs="Times New Roman" w:hint="eastAsia"/>
        </w:rPr>
        <w:t xml:space="preserve">　</w:t>
      </w:r>
    </w:p>
    <w:p w:rsidR="00FE0104" w:rsidRPr="009C4B62" w:rsidRDefault="00D921BA" w:rsidP="00665FD2">
      <w:pPr>
        <w:ind w:firstLineChars="600" w:firstLine="1285"/>
        <w:rPr>
          <w:rFonts w:hAnsi="Century" w:cs="Times New Roman"/>
        </w:rPr>
      </w:pPr>
      <w:r w:rsidRPr="009C4B62">
        <w:rPr>
          <w:rFonts w:hAnsi="Century" w:cs="Times New Roman" w:hint="eastAsia"/>
        </w:rPr>
        <w:t xml:space="preserve">　　販売時間　</w:t>
      </w:r>
      <w:r w:rsidR="008605C5" w:rsidRPr="009C4B62">
        <w:rPr>
          <w:rFonts w:hAnsi="Century" w:cs="Times New Roman" w:hint="eastAsia"/>
        </w:rPr>
        <w:t>１１</w:t>
      </w:r>
      <w:r w:rsidRPr="009C4B62">
        <w:rPr>
          <w:rFonts w:hAnsi="Century" w:cs="Times New Roman" w:hint="eastAsia"/>
        </w:rPr>
        <w:t>時～</w:t>
      </w:r>
      <w:r w:rsidR="009C4B62" w:rsidRPr="009C4B62">
        <w:rPr>
          <w:rFonts w:hAnsi="Century" w:cs="Times New Roman" w:hint="eastAsia"/>
        </w:rPr>
        <w:t>１６</w:t>
      </w:r>
      <w:r w:rsidRPr="009C4B62">
        <w:rPr>
          <w:rFonts w:hAnsi="Century" w:cs="Times New Roman" w:hint="eastAsia"/>
        </w:rPr>
        <w:t>時</w:t>
      </w:r>
      <w:r w:rsidR="00FB3849" w:rsidRPr="009C4B62">
        <w:rPr>
          <w:rFonts w:hAnsi="Century" w:cs="Times New Roman" w:hint="eastAsia"/>
        </w:rPr>
        <w:t>（準備</w:t>
      </w:r>
      <w:r w:rsidR="008605C5" w:rsidRPr="009C4B62">
        <w:rPr>
          <w:rFonts w:hAnsi="Century" w:cs="Times New Roman" w:hint="eastAsia"/>
        </w:rPr>
        <w:t>１０</w:t>
      </w:r>
      <w:r w:rsidR="00FB3849" w:rsidRPr="009C4B62">
        <w:rPr>
          <w:rFonts w:hAnsi="Century" w:cs="Times New Roman" w:hint="eastAsia"/>
        </w:rPr>
        <w:t>時～）</w:t>
      </w:r>
      <w:r w:rsidRPr="009C4B62">
        <w:rPr>
          <w:rFonts w:hAnsi="Century" w:cs="Times New Roman" w:hint="eastAsia"/>
        </w:rPr>
        <w:t xml:space="preserve">　　　</w:t>
      </w:r>
    </w:p>
    <w:tbl>
      <w:tblPr>
        <w:tblStyle w:val="aa"/>
        <w:tblW w:w="0" w:type="auto"/>
        <w:tblInd w:w="2576" w:type="dxa"/>
        <w:tblLook w:val="04A0" w:firstRow="1" w:lastRow="0" w:firstColumn="1" w:lastColumn="0" w:noHBand="0" w:noVBand="1"/>
      </w:tblPr>
      <w:tblGrid>
        <w:gridCol w:w="635"/>
        <w:gridCol w:w="2193"/>
        <w:gridCol w:w="2194"/>
      </w:tblGrid>
      <w:tr w:rsidR="008605C5" w:rsidRPr="009C4B62" w:rsidTr="008605C5">
        <w:tc>
          <w:tcPr>
            <w:tcW w:w="635" w:type="dxa"/>
          </w:tcPr>
          <w:p w:rsidR="008605C5" w:rsidRPr="009C4B62" w:rsidRDefault="008605C5" w:rsidP="00C20AEF">
            <w:pPr>
              <w:rPr>
                <w:rFonts w:hAnsi="Century" w:cs="Times New Roman"/>
              </w:rPr>
            </w:pPr>
          </w:p>
        </w:tc>
        <w:tc>
          <w:tcPr>
            <w:tcW w:w="2193" w:type="dxa"/>
          </w:tcPr>
          <w:p w:rsidR="008605C5" w:rsidRPr="009C4B62" w:rsidRDefault="008605C5" w:rsidP="00C20AEF">
            <w:pPr>
              <w:rPr>
                <w:rFonts w:hAnsi="Century" w:cs="Times New Roman"/>
              </w:rPr>
            </w:pPr>
            <w:r w:rsidRPr="009C4B62">
              <w:rPr>
                <w:rFonts w:hAnsi="Century" w:cs="Times New Roman" w:hint="eastAsia"/>
              </w:rPr>
              <w:t>開催日</w:t>
            </w:r>
          </w:p>
        </w:tc>
        <w:tc>
          <w:tcPr>
            <w:tcW w:w="2194" w:type="dxa"/>
          </w:tcPr>
          <w:p w:rsidR="008605C5" w:rsidRPr="009C4B62" w:rsidRDefault="008605C5" w:rsidP="00D921BA">
            <w:pPr>
              <w:rPr>
                <w:rFonts w:hAnsi="Century" w:cs="Times New Roman"/>
              </w:rPr>
            </w:pPr>
            <w:r w:rsidRPr="009C4B62">
              <w:rPr>
                <w:rFonts w:hAnsi="Century" w:cs="Times New Roman" w:hint="eastAsia"/>
              </w:rPr>
              <w:t>申込み期限</w:t>
            </w:r>
          </w:p>
        </w:tc>
      </w:tr>
      <w:tr w:rsidR="008605C5" w:rsidRPr="009C4B62" w:rsidTr="008605C5">
        <w:tc>
          <w:tcPr>
            <w:tcW w:w="635" w:type="dxa"/>
          </w:tcPr>
          <w:p w:rsidR="008605C5" w:rsidRPr="009C4B62" w:rsidRDefault="008605C5" w:rsidP="00FB3849">
            <w:pPr>
              <w:jc w:val="center"/>
              <w:rPr>
                <w:rFonts w:hAnsi="Century" w:cs="Times New Roman"/>
              </w:rPr>
            </w:pPr>
            <w:r w:rsidRPr="009C4B62">
              <w:rPr>
                <w:rFonts w:hAnsi="Century" w:cs="Times New Roman" w:hint="eastAsia"/>
              </w:rPr>
              <w:t>１</w:t>
            </w:r>
          </w:p>
        </w:tc>
        <w:tc>
          <w:tcPr>
            <w:tcW w:w="2193" w:type="dxa"/>
          </w:tcPr>
          <w:p w:rsidR="008605C5" w:rsidRPr="009C4B62" w:rsidRDefault="009C4B62" w:rsidP="00E22F8B">
            <w:pPr>
              <w:ind w:firstLineChars="100" w:firstLine="214"/>
              <w:jc w:val="left"/>
              <w:rPr>
                <w:rFonts w:hAnsi="Century" w:cs="Times New Roman"/>
              </w:rPr>
            </w:pPr>
            <w:r w:rsidRPr="009C4B62">
              <w:rPr>
                <w:rFonts w:hAnsi="Century" w:cs="Times New Roman" w:hint="eastAsia"/>
              </w:rPr>
              <w:t>6月</w:t>
            </w:r>
            <w:r w:rsidR="00E22F8B">
              <w:rPr>
                <w:rFonts w:hAnsi="Century" w:cs="Times New Roman" w:hint="eastAsia"/>
              </w:rPr>
              <w:t>27</w:t>
            </w:r>
            <w:r w:rsidRPr="009C4B62">
              <w:rPr>
                <w:rFonts w:hAnsi="Century" w:cs="Times New Roman" w:hint="eastAsia"/>
              </w:rPr>
              <w:t>日（水）</w:t>
            </w:r>
          </w:p>
        </w:tc>
        <w:tc>
          <w:tcPr>
            <w:tcW w:w="2194" w:type="dxa"/>
          </w:tcPr>
          <w:p w:rsidR="008605C5" w:rsidRPr="009C4B62" w:rsidRDefault="008605C5" w:rsidP="00E22F8B">
            <w:pPr>
              <w:jc w:val="center"/>
              <w:rPr>
                <w:rFonts w:hAnsi="Century" w:cs="Times New Roman"/>
              </w:rPr>
            </w:pPr>
            <w:r w:rsidRPr="009C4B62">
              <w:rPr>
                <w:rFonts w:hAnsi="Century" w:cs="Times New Roman" w:hint="eastAsia"/>
              </w:rPr>
              <w:t>6月</w:t>
            </w:r>
            <w:r w:rsidR="00E22F8B">
              <w:rPr>
                <w:rFonts w:hAnsi="Century" w:cs="Times New Roman" w:hint="eastAsia"/>
              </w:rPr>
              <w:t>18</w:t>
            </w:r>
            <w:r w:rsidRPr="009C4B62">
              <w:rPr>
                <w:rFonts w:hAnsi="Century" w:cs="Times New Roman" w:hint="eastAsia"/>
              </w:rPr>
              <w:t>日（月）</w:t>
            </w:r>
          </w:p>
        </w:tc>
      </w:tr>
      <w:tr w:rsidR="008605C5" w:rsidRPr="009C4B62" w:rsidTr="008605C5">
        <w:tc>
          <w:tcPr>
            <w:tcW w:w="635" w:type="dxa"/>
          </w:tcPr>
          <w:p w:rsidR="008605C5" w:rsidRPr="009C4B62" w:rsidRDefault="008605C5" w:rsidP="00FB3849">
            <w:pPr>
              <w:jc w:val="center"/>
              <w:rPr>
                <w:rFonts w:hAnsi="Century" w:cs="Times New Roman"/>
              </w:rPr>
            </w:pPr>
            <w:r w:rsidRPr="009C4B62">
              <w:rPr>
                <w:rFonts w:hAnsi="Century" w:cs="Times New Roman" w:hint="eastAsia"/>
              </w:rPr>
              <w:t>２</w:t>
            </w:r>
          </w:p>
        </w:tc>
        <w:tc>
          <w:tcPr>
            <w:tcW w:w="2193" w:type="dxa"/>
          </w:tcPr>
          <w:p w:rsidR="008605C5" w:rsidRPr="009C4B62" w:rsidRDefault="009C4B62" w:rsidP="00E22F8B">
            <w:pPr>
              <w:ind w:firstLineChars="100" w:firstLine="214"/>
              <w:jc w:val="left"/>
              <w:rPr>
                <w:rFonts w:hAnsi="Century" w:cs="Times New Roman"/>
              </w:rPr>
            </w:pPr>
            <w:r w:rsidRPr="009C4B62">
              <w:rPr>
                <w:rFonts w:hAnsi="Century" w:cs="Times New Roman" w:hint="eastAsia"/>
              </w:rPr>
              <w:t>7月</w:t>
            </w:r>
            <w:r>
              <w:rPr>
                <w:rFonts w:hAnsi="Century" w:cs="Times New Roman" w:hint="eastAsia"/>
              </w:rPr>
              <w:t>2</w:t>
            </w:r>
            <w:r w:rsidR="00E22F8B">
              <w:rPr>
                <w:rFonts w:hAnsi="Century" w:cs="Times New Roman" w:hint="eastAsia"/>
              </w:rPr>
              <w:t>5</w:t>
            </w:r>
            <w:r>
              <w:rPr>
                <w:rFonts w:hAnsi="Century" w:cs="Times New Roman" w:hint="eastAsia"/>
              </w:rPr>
              <w:t>日（水）</w:t>
            </w:r>
          </w:p>
        </w:tc>
        <w:tc>
          <w:tcPr>
            <w:tcW w:w="2194" w:type="dxa"/>
          </w:tcPr>
          <w:p w:rsidR="008605C5" w:rsidRPr="009C4B62" w:rsidRDefault="00B865AB" w:rsidP="00E22F8B">
            <w:pPr>
              <w:jc w:val="center"/>
              <w:rPr>
                <w:rFonts w:hAnsi="Century" w:cs="Times New Roman"/>
              </w:rPr>
            </w:pPr>
            <w:r>
              <w:rPr>
                <w:rFonts w:hAnsi="Century" w:cs="Times New Roman" w:hint="eastAsia"/>
              </w:rPr>
              <w:t>7</w:t>
            </w:r>
            <w:r w:rsidR="008605C5" w:rsidRPr="009C4B62">
              <w:rPr>
                <w:rFonts w:hAnsi="Century" w:cs="Times New Roman" w:hint="eastAsia"/>
              </w:rPr>
              <w:t>月</w:t>
            </w:r>
            <w:r w:rsidR="00E22F8B">
              <w:rPr>
                <w:rFonts w:hAnsi="Century" w:cs="Times New Roman" w:hint="eastAsia"/>
              </w:rPr>
              <w:t>1</w:t>
            </w:r>
            <w:r>
              <w:rPr>
                <w:rFonts w:hAnsi="Century" w:cs="Times New Roman" w:hint="eastAsia"/>
              </w:rPr>
              <w:t>3</w:t>
            </w:r>
            <w:r w:rsidR="008605C5" w:rsidRPr="009C4B62">
              <w:rPr>
                <w:rFonts w:hAnsi="Century" w:cs="Times New Roman" w:hint="eastAsia"/>
              </w:rPr>
              <w:t>日（</w:t>
            </w:r>
            <w:r w:rsidR="00E22F8B">
              <w:rPr>
                <w:rFonts w:hAnsi="Century" w:cs="Times New Roman" w:hint="eastAsia"/>
              </w:rPr>
              <w:t>金</w:t>
            </w:r>
            <w:r w:rsidR="008605C5" w:rsidRPr="009C4B62">
              <w:rPr>
                <w:rFonts w:hAnsi="Century" w:cs="Times New Roman" w:hint="eastAsia"/>
              </w:rPr>
              <w:t>）</w:t>
            </w:r>
          </w:p>
        </w:tc>
      </w:tr>
      <w:tr w:rsidR="008605C5" w:rsidRPr="009C4B62" w:rsidTr="008605C5">
        <w:tc>
          <w:tcPr>
            <w:tcW w:w="635" w:type="dxa"/>
          </w:tcPr>
          <w:p w:rsidR="008605C5" w:rsidRPr="009C4B62" w:rsidRDefault="008605C5" w:rsidP="00FB3849">
            <w:pPr>
              <w:jc w:val="center"/>
              <w:rPr>
                <w:rFonts w:hAnsi="Century" w:cs="Times New Roman"/>
              </w:rPr>
            </w:pPr>
            <w:r w:rsidRPr="009C4B62">
              <w:rPr>
                <w:rFonts w:hAnsi="Century" w:cs="Times New Roman" w:hint="eastAsia"/>
              </w:rPr>
              <w:t>３</w:t>
            </w:r>
          </w:p>
        </w:tc>
        <w:tc>
          <w:tcPr>
            <w:tcW w:w="2193" w:type="dxa"/>
          </w:tcPr>
          <w:p w:rsidR="008605C5" w:rsidRPr="009C4B62" w:rsidRDefault="009C4B62" w:rsidP="00B865AB">
            <w:pPr>
              <w:ind w:firstLineChars="100" w:firstLine="214"/>
              <w:jc w:val="left"/>
              <w:rPr>
                <w:rFonts w:hAnsi="Century" w:cs="Times New Roman"/>
              </w:rPr>
            </w:pPr>
            <w:r>
              <w:rPr>
                <w:rFonts w:hAnsi="Century" w:cs="Times New Roman" w:hint="eastAsia"/>
              </w:rPr>
              <w:t>8月</w:t>
            </w:r>
            <w:r w:rsidR="00E22F8B">
              <w:rPr>
                <w:rFonts w:hAnsi="Century" w:cs="Times New Roman" w:hint="eastAsia"/>
              </w:rPr>
              <w:t>2</w:t>
            </w:r>
            <w:r>
              <w:rPr>
                <w:rFonts w:hAnsi="Century" w:cs="Times New Roman" w:hint="eastAsia"/>
              </w:rPr>
              <w:t>9日（水）</w:t>
            </w:r>
          </w:p>
        </w:tc>
        <w:tc>
          <w:tcPr>
            <w:tcW w:w="2194" w:type="dxa"/>
          </w:tcPr>
          <w:p w:rsidR="008605C5" w:rsidRPr="009C4B62" w:rsidRDefault="00E22F8B" w:rsidP="00E22F8B">
            <w:pPr>
              <w:jc w:val="center"/>
              <w:rPr>
                <w:rFonts w:hAnsi="Century" w:cs="Times New Roman"/>
              </w:rPr>
            </w:pPr>
            <w:r>
              <w:rPr>
                <w:rFonts w:hAnsi="Century" w:cs="Times New Roman" w:hint="eastAsia"/>
              </w:rPr>
              <w:t>8</w:t>
            </w:r>
            <w:r w:rsidR="008605C5" w:rsidRPr="009C4B62">
              <w:rPr>
                <w:rFonts w:hAnsi="Century" w:cs="Times New Roman" w:hint="eastAsia"/>
              </w:rPr>
              <w:t>月</w:t>
            </w:r>
            <w:r>
              <w:rPr>
                <w:rFonts w:hAnsi="Century" w:cs="Times New Roman" w:hint="eastAsia"/>
              </w:rPr>
              <w:t>20</w:t>
            </w:r>
            <w:r w:rsidR="008605C5" w:rsidRPr="009C4B62">
              <w:rPr>
                <w:rFonts w:hAnsi="Century" w:cs="Times New Roman" w:hint="eastAsia"/>
              </w:rPr>
              <w:t>日（月）</w:t>
            </w:r>
          </w:p>
        </w:tc>
      </w:tr>
      <w:tr w:rsidR="008605C5" w:rsidRPr="009C4B62" w:rsidTr="008605C5">
        <w:tc>
          <w:tcPr>
            <w:tcW w:w="635" w:type="dxa"/>
          </w:tcPr>
          <w:p w:rsidR="008605C5" w:rsidRPr="009C4B62" w:rsidRDefault="008605C5" w:rsidP="00FB3849">
            <w:pPr>
              <w:jc w:val="center"/>
              <w:rPr>
                <w:rFonts w:hAnsi="Century" w:cs="Times New Roman"/>
              </w:rPr>
            </w:pPr>
            <w:r w:rsidRPr="009C4B62">
              <w:rPr>
                <w:rFonts w:hAnsi="Century" w:cs="Times New Roman" w:hint="eastAsia"/>
              </w:rPr>
              <w:t>４</w:t>
            </w:r>
          </w:p>
        </w:tc>
        <w:tc>
          <w:tcPr>
            <w:tcW w:w="2193" w:type="dxa"/>
          </w:tcPr>
          <w:p w:rsidR="008605C5" w:rsidRPr="009C4B62" w:rsidRDefault="009C4B62" w:rsidP="00E22F8B">
            <w:pPr>
              <w:ind w:firstLineChars="100" w:firstLine="214"/>
              <w:jc w:val="left"/>
              <w:rPr>
                <w:rFonts w:hAnsi="Century" w:cs="Times New Roman"/>
              </w:rPr>
            </w:pPr>
            <w:r>
              <w:rPr>
                <w:rFonts w:hAnsi="Century" w:cs="Times New Roman" w:hint="eastAsia"/>
              </w:rPr>
              <w:t>9月</w:t>
            </w:r>
            <w:r w:rsidR="00E22F8B">
              <w:rPr>
                <w:rFonts w:hAnsi="Century" w:cs="Times New Roman" w:hint="eastAsia"/>
              </w:rPr>
              <w:t>26</w:t>
            </w:r>
            <w:r>
              <w:rPr>
                <w:rFonts w:hAnsi="Century" w:cs="Times New Roman" w:hint="eastAsia"/>
              </w:rPr>
              <w:t>日（水）</w:t>
            </w:r>
          </w:p>
        </w:tc>
        <w:tc>
          <w:tcPr>
            <w:tcW w:w="2194" w:type="dxa"/>
          </w:tcPr>
          <w:p w:rsidR="008605C5" w:rsidRPr="009C4B62" w:rsidRDefault="00B865AB" w:rsidP="00E22F8B">
            <w:pPr>
              <w:jc w:val="center"/>
              <w:rPr>
                <w:rFonts w:hAnsi="Century" w:cs="Times New Roman"/>
              </w:rPr>
            </w:pPr>
            <w:r>
              <w:rPr>
                <w:rFonts w:hAnsi="Century" w:cs="Times New Roman" w:hint="eastAsia"/>
              </w:rPr>
              <w:t>9</w:t>
            </w:r>
            <w:r w:rsidR="008605C5" w:rsidRPr="009C4B62">
              <w:rPr>
                <w:rFonts w:hAnsi="Century" w:cs="Times New Roman" w:hint="eastAsia"/>
              </w:rPr>
              <w:t>月</w:t>
            </w:r>
            <w:r w:rsidR="00E22F8B">
              <w:rPr>
                <w:rFonts w:hAnsi="Century" w:cs="Times New Roman" w:hint="eastAsia"/>
              </w:rPr>
              <w:t>1</w:t>
            </w:r>
            <w:r>
              <w:rPr>
                <w:rFonts w:hAnsi="Century" w:cs="Times New Roman" w:hint="eastAsia"/>
              </w:rPr>
              <w:t>4</w:t>
            </w:r>
            <w:r w:rsidR="008605C5" w:rsidRPr="009C4B62">
              <w:rPr>
                <w:rFonts w:hAnsi="Century" w:cs="Times New Roman" w:hint="eastAsia"/>
              </w:rPr>
              <w:t>日（</w:t>
            </w:r>
            <w:r w:rsidR="00E22F8B">
              <w:rPr>
                <w:rFonts w:hAnsi="Century" w:cs="Times New Roman" w:hint="eastAsia"/>
              </w:rPr>
              <w:t>金</w:t>
            </w:r>
            <w:r w:rsidR="008605C5" w:rsidRPr="009C4B62">
              <w:rPr>
                <w:rFonts w:hAnsi="Century" w:cs="Times New Roman" w:hint="eastAsia"/>
              </w:rPr>
              <w:t>）</w:t>
            </w:r>
          </w:p>
        </w:tc>
      </w:tr>
      <w:tr w:rsidR="008605C5" w:rsidRPr="009C4B62" w:rsidTr="009C4B62">
        <w:tc>
          <w:tcPr>
            <w:tcW w:w="635" w:type="dxa"/>
          </w:tcPr>
          <w:p w:rsidR="008605C5" w:rsidRPr="009C4B62" w:rsidRDefault="009F2EAD" w:rsidP="00FB3849">
            <w:pPr>
              <w:jc w:val="center"/>
              <w:rPr>
                <w:rFonts w:hAnsi="Century" w:cs="Times New Roman"/>
              </w:rPr>
            </w:pPr>
            <w:r w:rsidRPr="009C4B62">
              <w:rPr>
                <w:rFonts w:hAnsi="Century" w:cs="Times New Roman" w:hint="eastAsia"/>
              </w:rPr>
              <w:t>５</w:t>
            </w:r>
          </w:p>
        </w:tc>
        <w:tc>
          <w:tcPr>
            <w:tcW w:w="2193" w:type="dxa"/>
            <w:shd w:val="clear" w:color="auto" w:fill="auto"/>
          </w:tcPr>
          <w:p w:rsidR="008605C5" w:rsidRPr="009C4B62" w:rsidRDefault="009C4B62" w:rsidP="00E22F8B">
            <w:pPr>
              <w:ind w:firstLineChars="100" w:firstLine="214"/>
              <w:jc w:val="left"/>
              <w:rPr>
                <w:rFonts w:hAnsi="Century" w:cs="Times New Roman"/>
                <w:highlight w:val="lightGray"/>
                <w:shd w:val="pct15" w:color="auto" w:fill="FFFFFF"/>
              </w:rPr>
            </w:pPr>
            <w:r w:rsidRPr="00B865AB">
              <w:rPr>
                <w:rFonts w:hAnsi="Century" w:cs="Times New Roman" w:hint="eastAsia"/>
              </w:rPr>
              <w:t>10月</w:t>
            </w:r>
            <w:r w:rsidR="00E22F8B">
              <w:rPr>
                <w:rFonts w:hAnsi="Century" w:cs="Times New Roman" w:hint="eastAsia"/>
              </w:rPr>
              <w:t>24</w:t>
            </w:r>
            <w:r w:rsidRPr="00B865AB">
              <w:rPr>
                <w:rFonts w:hAnsi="Century" w:cs="Times New Roman" w:hint="eastAsia"/>
              </w:rPr>
              <w:t>日（水）</w:t>
            </w:r>
          </w:p>
        </w:tc>
        <w:tc>
          <w:tcPr>
            <w:tcW w:w="2194" w:type="dxa"/>
          </w:tcPr>
          <w:p w:rsidR="008605C5" w:rsidRPr="009C4B62" w:rsidRDefault="008605C5" w:rsidP="00E22F8B">
            <w:pPr>
              <w:jc w:val="center"/>
              <w:rPr>
                <w:rFonts w:hAnsi="Century" w:cs="Times New Roman"/>
              </w:rPr>
            </w:pPr>
            <w:r w:rsidRPr="009C4B62">
              <w:rPr>
                <w:rFonts w:hAnsi="Century" w:cs="Times New Roman" w:hint="eastAsia"/>
              </w:rPr>
              <w:t>10月</w:t>
            </w:r>
            <w:r w:rsidR="00E22F8B">
              <w:rPr>
                <w:rFonts w:hAnsi="Century" w:cs="Times New Roman" w:hint="eastAsia"/>
              </w:rPr>
              <w:t>15</w:t>
            </w:r>
            <w:r w:rsidR="009F2EAD" w:rsidRPr="009C4B62">
              <w:rPr>
                <w:rFonts w:hAnsi="Century" w:cs="Times New Roman" w:hint="eastAsia"/>
              </w:rPr>
              <w:t>日（</w:t>
            </w:r>
            <w:r w:rsidR="00461FBF">
              <w:rPr>
                <w:rFonts w:hAnsi="Century" w:cs="Times New Roman" w:hint="eastAsia"/>
              </w:rPr>
              <w:t>月</w:t>
            </w:r>
            <w:r w:rsidRPr="009C4B62">
              <w:rPr>
                <w:rFonts w:hAnsi="Century" w:cs="Times New Roman" w:hint="eastAsia"/>
              </w:rPr>
              <w:t>）</w:t>
            </w:r>
          </w:p>
        </w:tc>
      </w:tr>
    </w:tbl>
    <w:p w:rsidR="009C4B62" w:rsidRPr="009C4B62" w:rsidRDefault="009C4B62" w:rsidP="008605C5">
      <w:pPr>
        <w:rPr>
          <w:rFonts w:hAnsiTheme="majorEastAsia" w:cs="Times New Roman"/>
        </w:rPr>
      </w:pPr>
    </w:p>
    <w:p w:rsidR="004D7CEB" w:rsidRPr="009C4B62" w:rsidRDefault="00D40843" w:rsidP="008605C5">
      <w:pPr>
        <w:rPr>
          <w:rFonts w:hAnsiTheme="majorEastAsia" w:cs="Times New Roman"/>
        </w:rPr>
      </w:pPr>
      <w:r w:rsidRPr="009C4B62">
        <w:rPr>
          <w:rFonts w:hAnsiTheme="majorEastAsia" w:cs="Times New Roman" w:hint="eastAsia"/>
        </w:rPr>
        <w:t>（２）</w:t>
      </w:r>
      <w:r w:rsidR="008605C5" w:rsidRPr="009C4B62">
        <w:rPr>
          <w:rFonts w:hAnsiTheme="majorEastAsia" w:cs="Times New Roman" w:hint="eastAsia"/>
        </w:rPr>
        <w:t xml:space="preserve">　会　　場</w:t>
      </w:r>
      <w:r w:rsidR="00FE0104" w:rsidRPr="009C4B62">
        <w:rPr>
          <w:rFonts w:hAnsiTheme="majorEastAsia" w:cs="Times New Roman" w:hint="eastAsia"/>
        </w:rPr>
        <w:t xml:space="preserve">　　</w:t>
      </w:r>
      <w:r w:rsidR="008605C5" w:rsidRPr="009C4B62">
        <w:rPr>
          <w:rFonts w:hAnsiTheme="majorEastAsia" w:cs="Times New Roman" w:hint="eastAsia"/>
        </w:rPr>
        <w:t xml:space="preserve">　</w:t>
      </w:r>
    </w:p>
    <w:p w:rsidR="00FE0104" w:rsidRPr="009C4B62" w:rsidRDefault="00FE0104" w:rsidP="004D7CEB">
      <w:pPr>
        <w:ind w:firstLineChars="700" w:firstLine="1499"/>
        <w:rPr>
          <w:rFonts w:hAnsi="Century" w:cs="Times New Roman"/>
        </w:rPr>
      </w:pPr>
      <w:r w:rsidRPr="009C4B62">
        <w:rPr>
          <w:rFonts w:hAnsi="Century" w:cs="Times New Roman" w:hint="eastAsia"/>
        </w:rPr>
        <w:t>銀座</w:t>
      </w:r>
      <w:r w:rsidR="00C04E8E" w:rsidRPr="009C4B62">
        <w:rPr>
          <w:rFonts w:hAnsi="Century" w:cs="Times New Roman" w:hint="eastAsia"/>
        </w:rPr>
        <w:t>NAGANO</w:t>
      </w:r>
      <w:r w:rsidRPr="009C4B62">
        <w:rPr>
          <w:rFonts w:hAnsi="Century" w:cs="Times New Roman" w:hint="eastAsia"/>
        </w:rPr>
        <w:t xml:space="preserve">　</w:t>
      </w:r>
      <w:r w:rsidRPr="009C4B62">
        <w:rPr>
          <w:rFonts w:hAnsi="Century" w:cs="Times New Roman"/>
        </w:rPr>
        <w:t>2</w:t>
      </w:r>
      <w:r w:rsidRPr="009C4B62">
        <w:rPr>
          <w:rFonts w:hAnsi="Century" w:cs="Times New Roman" w:hint="eastAsia"/>
        </w:rPr>
        <w:t>階イベントスペース</w:t>
      </w:r>
      <w:r w:rsidR="00B865AB">
        <w:rPr>
          <w:rFonts w:hAnsi="Century" w:cs="Times New Roman" w:hint="eastAsia"/>
        </w:rPr>
        <w:t>または１階路面</w:t>
      </w:r>
    </w:p>
    <w:p w:rsidR="00D40843" w:rsidRPr="00B865AB" w:rsidRDefault="00D40843" w:rsidP="004D7CEB">
      <w:pPr>
        <w:ind w:firstLineChars="700" w:firstLine="1499"/>
        <w:rPr>
          <w:rFonts w:hAnsi="Century" w:cs="Times New Roman"/>
        </w:rPr>
      </w:pPr>
    </w:p>
    <w:p w:rsidR="004D7CEB" w:rsidRPr="009C4B62" w:rsidRDefault="00D40843" w:rsidP="008605C5">
      <w:pPr>
        <w:rPr>
          <w:rFonts w:hAnsiTheme="majorEastAsia" w:cs="Times New Roman"/>
        </w:rPr>
      </w:pPr>
      <w:r w:rsidRPr="009C4B62">
        <w:rPr>
          <w:rFonts w:hAnsiTheme="majorEastAsia" w:cs="Times New Roman" w:hint="eastAsia"/>
        </w:rPr>
        <w:t>（３）</w:t>
      </w:r>
      <w:r w:rsidR="008605C5" w:rsidRPr="009C4B62">
        <w:rPr>
          <w:rFonts w:hAnsiTheme="majorEastAsia" w:cs="Times New Roman" w:hint="eastAsia"/>
        </w:rPr>
        <w:t xml:space="preserve">　</w:t>
      </w:r>
      <w:r w:rsidR="00FE0104" w:rsidRPr="009C4B62">
        <w:rPr>
          <w:rFonts w:hAnsiTheme="majorEastAsia" w:cs="Times New Roman" w:hint="eastAsia"/>
        </w:rPr>
        <w:t>販売</w:t>
      </w:r>
      <w:r w:rsidR="008605C5" w:rsidRPr="009C4B62">
        <w:rPr>
          <w:rFonts w:hAnsiTheme="majorEastAsia" w:cs="Times New Roman" w:hint="eastAsia"/>
        </w:rPr>
        <w:t xml:space="preserve">スペース　</w:t>
      </w:r>
    </w:p>
    <w:p w:rsidR="00FE0104" w:rsidRPr="009C4B62" w:rsidRDefault="00FE0104" w:rsidP="004D7CEB">
      <w:pPr>
        <w:ind w:firstLineChars="700" w:firstLine="1499"/>
        <w:rPr>
          <w:rFonts w:hAnsi="Century" w:cs="Times New Roman"/>
        </w:rPr>
      </w:pPr>
      <w:r w:rsidRPr="009C4B62">
        <w:rPr>
          <w:rFonts w:hAnsi="Century" w:cs="Times New Roman" w:hint="eastAsia"/>
        </w:rPr>
        <w:t>机（約</w:t>
      </w:r>
      <w:r w:rsidRPr="009C4B62">
        <w:rPr>
          <w:rFonts w:hAnsi="Century" w:cs="Times New Roman"/>
        </w:rPr>
        <w:t>90</w:t>
      </w:r>
      <w:r w:rsidRPr="009C4B62">
        <w:rPr>
          <w:rFonts w:hAnsi="Century" w:cs="Times New Roman" w:hint="eastAsia"/>
        </w:rPr>
        <w:t>㌢×</w:t>
      </w:r>
      <w:r w:rsidR="002978A8" w:rsidRPr="009C4B62">
        <w:rPr>
          <w:rFonts w:hAnsi="Century" w:cs="Times New Roman"/>
        </w:rPr>
        <w:t>1</w:t>
      </w:r>
      <w:r w:rsidR="002978A8" w:rsidRPr="009C4B62">
        <w:rPr>
          <w:rFonts w:hAnsi="Century" w:cs="Times New Roman" w:hint="eastAsia"/>
        </w:rPr>
        <w:t>8</w:t>
      </w:r>
      <w:r w:rsidRPr="009C4B62">
        <w:rPr>
          <w:rFonts w:hAnsi="Century" w:cs="Times New Roman"/>
        </w:rPr>
        <w:t>0</w:t>
      </w:r>
      <w:r w:rsidRPr="009C4B62">
        <w:rPr>
          <w:rFonts w:hAnsi="Century" w:cs="Times New Roman" w:hint="eastAsia"/>
        </w:rPr>
        <w:t>㌢）</w:t>
      </w:r>
      <w:r w:rsidR="00B865AB">
        <w:rPr>
          <w:rFonts w:hAnsi="Century" w:cs="Times New Roman" w:hint="eastAsia"/>
        </w:rPr>
        <w:t>程度を用意。</w:t>
      </w:r>
    </w:p>
    <w:p w:rsidR="00D40843" w:rsidRPr="009C4B62" w:rsidRDefault="00D40843" w:rsidP="004D7CEB">
      <w:pPr>
        <w:ind w:firstLineChars="700" w:firstLine="1499"/>
        <w:rPr>
          <w:rFonts w:hAnsi="Century" w:cs="Times New Roman"/>
        </w:rPr>
      </w:pPr>
    </w:p>
    <w:p w:rsidR="004D7CEB" w:rsidRPr="00B865AB" w:rsidRDefault="00D40843" w:rsidP="008605C5">
      <w:pPr>
        <w:rPr>
          <w:rFonts w:hAnsiTheme="majorEastAsia" w:cs="Times New Roman"/>
        </w:rPr>
      </w:pPr>
      <w:r w:rsidRPr="00B865AB">
        <w:rPr>
          <w:rFonts w:hAnsiTheme="majorEastAsia" w:cs="Times New Roman" w:hint="eastAsia"/>
        </w:rPr>
        <w:t>（４）</w:t>
      </w:r>
      <w:r w:rsidR="008605C5" w:rsidRPr="00B865AB">
        <w:rPr>
          <w:rFonts w:hAnsiTheme="majorEastAsia" w:cs="Times New Roman" w:hint="eastAsia"/>
        </w:rPr>
        <w:t xml:space="preserve">　</w:t>
      </w:r>
      <w:r w:rsidR="0084315D" w:rsidRPr="00B865AB">
        <w:rPr>
          <w:rFonts w:hAnsiTheme="majorEastAsia" w:cs="Times New Roman" w:hint="eastAsia"/>
        </w:rPr>
        <w:t>出店及び</w:t>
      </w:r>
      <w:r w:rsidR="008605C5" w:rsidRPr="00B865AB">
        <w:rPr>
          <w:rFonts w:hAnsiTheme="majorEastAsia" w:cs="Times New Roman" w:hint="eastAsia"/>
        </w:rPr>
        <w:t>手数料</w:t>
      </w:r>
      <w:r w:rsidR="0018680B" w:rsidRPr="00B865AB">
        <w:rPr>
          <w:rFonts w:hAnsiTheme="majorEastAsia" w:cs="Times New Roman" w:hint="eastAsia"/>
        </w:rPr>
        <w:t xml:space="preserve">　</w:t>
      </w:r>
      <w:r w:rsidR="008605C5" w:rsidRPr="00B865AB">
        <w:rPr>
          <w:rFonts w:hAnsiTheme="majorEastAsia" w:cs="Times New Roman" w:hint="eastAsia"/>
        </w:rPr>
        <w:t xml:space="preserve">　　　</w:t>
      </w:r>
    </w:p>
    <w:p w:rsidR="00C720A8" w:rsidRPr="00B865AB" w:rsidRDefault="0026794A" w:rsidP="009C4B62">
      <w:pPr>
        <w:ind w:firstLineChars="700" w:firstLine="1499"/>
        <w:rPr>
          <w:rFonts w:hAnsi="Century" w:cs="Times New Roman"/>
          <w:shd w:val="pct15" w:color="auto" w:fill="FFFFFF"/>
        </w:rPr>
      </w:pPr>
      <w:r w:rsidRPr="00B865AB">
        <w:rPr>
          <w:rFonts w:hAnsi="Century" w:cs="Times New Roman" w:hint="eastAsia"/>
        </w:rPr>
        <w:t>ア、</w:t>
      </w:r>
      <w:r w:rsidR="00B865AB">
        <w:rPr>
          <w:rFonts w:hAnsi="Century" w:cs="Times New Roman" w:hint="eastAsia"/>
        </w:rPr>
        <w:t>出店</w:t>
      </w:r>
      <w:r w:rsidR="0084315D" w:rsidRPr="00B865AB">
        <w:rPr>
          <w:rFonts w:hAnsi="Century" w:cs="Times New Roman" w:hint="eastAsia"/>
        </w:rPr>
        <w:t>手数料</w:t>
      </w:r>
      <w:r w:rsidR="0047045B">
        <w:rPr>
          <w:rFonts w:hAnsi="Century" w:cs="Times New Roman" w:hint="eastAsia"/>
        </w:rPr>
        <w:t>として、銀座ＮＡＧＡＮＯが売上の3％を</w:t>
      </w:r>
      <w:r w:rsidR="00624C4F">
        <w:rPr>
          <w:rFonts w:hAnsi="Century" w:cs="Times New Roman" w:hint="eastAsia"/>
        </w:rPr>
        <w:t>受け取ります</w:t>
      </w:r>
      <w:r w:rsidR="0047045B">
        <w:rPr>
          <w:rFonts w:hAnsi="Century" w:cs="Times New Roman" w:hint="eastAsia"/>
        </w:rPr>
        <w:t>。</w:t>
      </w:r>
    </w:p>
    <w:p w:rsidR="00D40843" w:rsidRPr="00B865AB" w:rsidRDefault="0026794A" w:rsidP="009C4B62">
      <w:pPr>
        <w:ind w:leftChars="700" w:left="1713" w:hangingChars="100" w:hanging="214"/>
        <w:rPr>
          <w:rFonts w:hAnsi="Century" w:cs="Times New Roman"/>
          <w:shd w:val="pct15" w:color="auto" w:fill="FFFFFF"/>
        </w:rPr>
      </w:pPr>
      <w:r w:rsidRPr="00B865AB">
        <w:rPr>
          <w:rFonts w:hAnsi="Century" w:cs="Times New Roman" w:hint="eastAsia"/>
        </w:rPr>
        <w:t>イ、</w:t>
      </w:r>
      <w:r w:rsidR="00624C4F">
        <w:rPr>
          <w:rFonts w:hAnsi="Century" w:cs="Times New Roman" w:hint="eastAsia"/>
        </w:rPr>
        <w:t>出店者自身による販売を原則としていますが、</w:t>
      </w:r>
      <w:r w:rsidR="00C720A8" w:rsidRPr="00B865AB">
        <w:rPr>
          <w:rFonts w:hAnsi="Century" w:cs="Times New Roman" w:hint="eastAsia"/>
        </w:rPr>
        <w:t>商品</w:t>
      </w:r>
      <w:r w:rsidR="00624C4F">
        <w:rPr>
          <w:rFonts w:hAnsi="Century" w:cs="Times New Roman" w:hint="eastAsia"/>
        </w:rPr>
        <w:t>販売を銀座</w:t>
      </w:r>
      <w:r w:rsidR="0084315D" w:rsidRPr="00B865AB">
        <w:rPr>
          <w:rFonts w:hAnsi="Century" w:cs="Times New Roman" w:hint="eastAsia"/>
        </w:rPr>
        <w:t>NAGANO</w:t>
      </w:r>
      <w:r w:rsidR="00C720A8" w:rsidRPr="00B865AB">
        <w:rPr>
          <w:rFonts w:hAnsi="Century" w:cs="Times New Roman" w:hint="eastAsia"/>
        </w:rPr>
        <w:t>スタッフに依頼する場合</w:t>
      </w:r>
      <w:r w:rsidRPr="00B865AB">
        <w:rPr>
          <w:rFonts w:hAnsi="Century" w:cs="Times New Roman" w:hint="eastAsia"/>
        </w:rPr>
        <w:t>は、</w:t>
      </w:r>
      <w:r w:rsidR="0084315D" w:rsidRPr="00B865AB">
        <w:rPr>
          <w:rFonts w:hAnsi="Century" w:cs="Times New Roman" w:hint="eastAsia"/>
        </w:rPr>
        <w:t>銀座NAGANO</w:t>
      </w:r>
      <w:r w:rsidR="0047382F" w:rsidRPr="00B865AB">
        <w:rPr>
          <w:rFonts w:hAnsi="Century" w:cs="Times New Roman" w:hint="eastAsia"/>
        </w:rPr>
        <w:t>と品目と数量と</w:t>
      </w:r>
      <w:r w:rsidR="0084315D" w:rsidRPr="00B865AB">
        <w:rPr>
          <w:rFonts w:hAnsi="Century" w:cs="Times New Roman" w:hint="eastAsia"/>
        </w:rPr>
        <w:t>価格を事前にご相談させて頂きます。</w:t>
      </w:r>
    </w:p>
    <w:p w:rsidR="0084315D" w:rsidRPr="009C4B62" w:rsidRDefault="0084315D" w:rsidP="0084315D">
      <w:pPr>
        <w:ind w:leftChars="700" w:left="1713" w:hangingChars="100" w:hanging="214"/>
        <w:rPr>
          <w:rFonts w:hAnsi="Century" w:cs="Times New Roman"/>
        </w:rPr>
      </w:pPr>
    </w:p>
    <w:p w:rsidR="004D7CEB" w:rsidRPr="009C4B62" w:rsidRDefault="00D40843" w:rsidP="008605C5">
      <w:pPr>
        <w:rPr>
          <w:rFonts w:hAnsiTheme="majorEastAsia" w:cs="Times New Roman"/>
        </w:rPr>
      </w:pPr>
      <w:r w:rsidRPr="009C4B62">
        <w:rPr>
          <w:rFonts w:hAnsiTheme="majorEastAsia" w:cs="Times New Roman" w:hint="eastAsia"/>
        </w:rPr>
        <w:t>（５）</w:t>
      </w:r>
      <w:r w:rsidR="008605C5" w:rsidRPr="009C4B62">
        <w:rPr>
          <w:rFonts w:hAnsiTheme="majorEastAsia" w:cs="Times New Roman" w:hint="eastAsia"/>
        </w:rPr>
        <w:t xml:space="preserve">　</w:t>
      </w:r>
      <w:r w:rsidR="0018680B" w:rsidRPr="009C4B62">
        <w:rPr>
          <w:rFonts w:hAnsiTheme="majorEastAsia" w:cs="Times New Roman" w:hint="eastAsia"/>
        </w:rPr>
        <w:t>出展者</w:t>
      </w:r>
      <w:r w:rsidR="00FE0104" w:rsidRPr="009C4B62">
        <w:rPr>
          <w:rFonts w:hAnsiTheme="majorEastAsia" w:cs="Times New Roman" w:hint="eastAsia"/>
        </w:rPr>
        <w:t xml:space="preserve">準備品　</w:t>
      </w:r>
    </w:p>
    <w:p w:rsidR="00796F67" w:rsidRPr="009C4B62" w:rsidRDefault="00FE0104" w:rsidP="004D7CEB">
      <w:pPr>
        <w:ind w:firstLineChars="700" w:firstLine="1499"/>
        <w:rPr>
          <w:rFonts w:hAnsi="Century" w:cs="Times New Roman"/>
        </w:rPr>
      </w:pPr>
      <w:r w:rsidRPr="009C4B62">
        <w:rPr>
          <w:rFonts w:hAnsi="Century" w:cs="Times New Roman" w:hint="eastAsia"/>
        </w:rPr>
        <w:t>釣銭・買い物袋・試食品・</w:t>
      </w:r>
      <w:r w:rsidRPr="00B865AB">
        <w:rPr>
          <w:rFonts w:hAnsi="Century" w:cs="Times New Roman" w:hint="eastAsia"/>
        </w:rPr>
        <w:t>試食資材（紙コップ</w:t>
      </w:r>
      <w:r w:rsidRPr="009C4B62">
        <w:rPr>
          <w:rFonts w:hAnsi="Century" w:cs="Times New Roman" w:hint="eastAsia"/>
        </w:rPr>
        <w:t>・爪楊枝など）チラシや名刺</w:t>
      </w:r>
      <w:r w:rsidR="00796F67" w:rsidRPr="009C4B62">
        <w:rPr>
          <w:rFonts w:hAnsi="Century" w:cs="Times New Roman" w:hint="eastAsia"/>
        </w:rPr>
        <w:t>等</w:t>
      </w:r>
    </w:p>
    <w:p w:rsidR="00D40843" w:rsidRPr="009C4B62" w:rsidRDefault="00D40843" w:rsidP="004D7CEB">
      <w:pPr>
        <w:ind w:firstLineChars="700" w:firstLine="1499"/>
        <w:rPr>
          <w:rFonts w:hAnsi="Century" w:cs="Times New Roman"/>
        </w:rPr>
      </w:pPr>
    </w:p>
    <w:p w:rsidR="004D7CEB" w:rsidRPr="009C4B62" w:rsidRDefault="00D40843" w:rsidP="004D7CEB">
      <w:pPr>
        <w:ind w:left="1928" w:hangingChars="900" w:hanging="1928"/>
        <w:rPr>
          <w:rFonts w:hAnsiTheme="majorEastAsia" w:cs="Times New Roman"/>
        </w:rPr>
      </w:pPr>
      <w:r w:rsidRPr="009C4B62">
        <w:rPr>
          <w:rFonts w:hAnsiTheme="majorEastAsia" w:cs="Times New Roman" w:hint="eastAsia"/>
        </w:rPr>
        <w:t>（６）</w:t>
      </w:r>
      <w:r w:rsidR="008605C5" w:rsidRPr="009C4B62">
        <w:rPr>
          <w:rFonts w:hAnsiTheme="majorEastAsia" w:cs="Times New Roman" w:hint="eastAsia"/>
        </w:rPr>
        <w:t xml:space="preserve">　</w:t>
      </w:r>
      <w:r w:rsidR="0018680B" w:rsidRPr="009C4B62">
        <w:rPr>
          <w:rFonts w:hAnsiTheme="majorEastAsia" w:cs="Times New Roman" w:hint="eastAsia"/>
        </w:rPr>
        <w:t>店</w:t>
      </w:r>
      <w:r w:rsidR="00613F88" w:rsidRPr="009C4B62">
        <w:rPr>
          <w:rFonts w:hAnsiTheme="majorEastAsia" w:cs="Times New Roman" w:hint="eastAsia"/>
        </w:rPr>
        <w:t>舗貸出</w:t>
      </w:r>
      <w:r w:rsidR="0018680B" w:rsidRPr="009C4B62">
        <w:rPr>
          <w:rFonts w:hAnsiTheme="majorEastAsia" w:cs="Times New Roman" w:hint="eastAsia"/>
        </w:rPr>
        <w:t xml:space="preserve">品　</w:t>
      </w:r>
    </w:p>
    <w:p w:rsidR="00FE0104" w:rsidRPr="009C4B62" w:rsidRDefault="0018680B" w:rsidP="004D7CEB">
      <w:pPr>
        <w:ind w:leftChars="600" w:left="1285" w:firstLineChars="100" w:firstLine="214"/>
        <w:rPr>
          <w:rFonts w:hAnsi="Century" w:cs="Times New Roman"/>
        </w:rPr>
      </w:pPr>
      <w:r w:rsidRPr="009C4B62">
        <w:rPr>
          <w:rFonts w:hAnsi="Century" w:cs="Times New Roman" w:hint="eastAsia"/>
        </w:rPr>
        <w:t>机・イス・テーブルクロス・キッチン用品（鍋類・包丁・まな</w:t>
      </w:r>
      <w:r w:rsidR="00FE0104" w:rsidRPr="009C4B62">
        <w:rPr>
          <w:rFonts w:hAnsi="Century" w:cs="Times New Roman" w:hint="eastAsia"/>
        </w:rPr>
        <w:t>板・皿</w:t>
      </w:r>
      <w:r w:rsidR="00FC2EC6" w:rsidRPr="009C4B62">
        <w:rPr>
          <w:rFonts w:hAnsi="Century" w:cs="Times New Roman" w:hint="eastAsia"/>
        </w:rPr>
        <w:t>など</w:t>
      </w:r>
      <w:r w:rsidR="00FE0104" w:rsidRPr="009C4B62">
        <w:rPr>
          <w:rFonts w:hAnsi="Century" w:cs="Times New Roman" w:hint="eastAsia"/>
        </w:rPr>
        <w:t>）</w:t>
      </w:r>
      <w:r w:rsidR="00FC2EC6" w:rsidRPr="009C4B62">
        <w:rPr>
          <w:rFonts w:hAnsi="Century" w:cs="Times New Roman" w:hint="eastAsia"/>
        </w:rPr>
        <w:t>・</w:t>
      </w:r>
      <w:r w:rsidR="00FE0104" w:rsidRPr="009C4B62">
        <w:rPr>
          <w:rFonts w:hAnsi="Century" w:cs="Times New Roman" w:hint="eastAsia"/>
        </w:rPr>
        <w:t>商品ディスプレイ用ワイン木箱（大・小）</w:t>
      </w:r>
    </w:p>
    <w:p w:rsidR="00D40843" w:rsidRPr="009C4B62" w:rsidRDefault="00D40843" w:rsidP="004D7CEB">
      <w:pPr>
        <w:ind w:leftChars="600" w:left="1285" w:firstLineChars="100" w:firstLine="214"/>
        <w:rPr>
          <w:rFonts w:hAnsi="Century" w:cs="Times New Roman"/>
        </w:rPr>
      </w:pPr>
    </w:p>
    <w:p w:rsidR="004D7CEB" w:rsidRPr="009C4B62" w:rsidRDefault="00D40843" w:rsidP="00665FD2">
      <w:pPr>
        <w:ind w:left="1928" w:hangingChars="900" w:hanging="1928"/>
        <w:rPr>
          <w:rFonts w:hAnsiTheme="majorEastAsia" w:cs="Times New Roman"/>
        </w:rPr>
      </w:pPr>
      <w:r w:rsidRPr="009C4B62">
        <w:rPr>
          <w:rFonts w:hAnsiTheme="majorEastAsia" w:cs="Times New Roman" w:hint="eastAsia"/>
        </w:rPr>
        <w:t>（７）</w:t>
      </w:r>
      <w:r w:rsidR="008605C5" w:rsidRPr="009C4B62">
        <w:rPr>
          <w:rFonts w:hAnsiTheme="majorEastAsia" w:cs="Times New Roman" w:hint="eastAsia"/>
        </w:rPr>
        <w:t xml:space="preserve">　</w:t>
      </w:r>
      <w:r w:rsidR="00FE0104" w:rsidRPr="009C4B62">
        <w:rPr>
          <w:rFonts w:hAnsiTheme="majorEastAsia" w:cs="Times New Roman" w:hint="eastAsia"/>
        </w:rPr>
        <w:t>参加条件</w:t>
      </w:r>
      <w:r w:rsidR="002978A8" w:rsidRPr="009C4B62">
        <w:rPr>
          <w:rFonts w:hAnsiTheme="majorEastAsia" w:cs="Times New Roman" w:hint="eastAsia"/>
        </w:rPr>
        <w:t xml:space="preserve">　</w:t>
      </w:r>
      <w:r w:rsidR="00665FD2" w:rsidRPr="009C4B62">
        <w:rPr>
          <w:rFonts w:hAnsiTheme="majorEastAsia" w:cs="Times New Roman" w:hint="eastAsia"/>
        </w:rPr>
        <w:t xml:space="preserve">　</w:t>
      </w:r>
      <w:r w:rsidR="005B1F11" w:rsidRPr="009C4B62">
        <w:rPr>
          <w:rFonts w:hAnsiTheme="majorEastAsia" w:cs="Times New Roman" w:hint="eastAsia"/>
        </w:rPr>
        <w:t xml:space="preserve"> </w:t>
      </w:r>
    </w:p>
    <w:p w:rsidR="00FE0104" w:rsidRPr="009C4B62" w:rsidRDefault="004D7CEB" w:rsidP="004D7CEB">
      <w:pPr>
        <w:ind w:leftChars="500" w:left="1499" w:hangingChars="200" w:hanging="428"/>
        <w:rPr>
          <w:rFonts w:hAnsi="Century" w:cs="Times New Roman"/>
        </w:rPr>
      </w:pPr>
      <w:r w:rsidRPr="009C4B62">
        <w:rPr>
          <w:rFonts w:hAnsi="Century" w:cs="Times New Roman" w:hint="eastAsia"/>
        </w:rPr>
        <w:t>（</w:t>
      </w:r>
      <w:r w:rsidR="00D40843" w:rsidRPr="009C4B62">
        <w:rPr>
          <w:rFonts w:hAnsi="Century" w:cs="Times New Roman" w:hint="eastAsia"/>
        </w:rPr>
        <w:t>ア</w:t>
      </w:r>
      <w:r w:rsidRPr="009C4B62">
        <w:rPr>
          <w:rFonts w:hAnsi="Century" w:cs="Times New Roman" w:hint="eastAsia"/>
        </w:rPr>
        <w:t>）</w:t>
      </w:r>
      <w:r w:rsidR="00FE0104" w:rsidRPr="009C4B62">
        <w:rPr>
          <w:rFonts w:hAnsi="Century" w:cs="Times New Roman" w:hint="eastAsia"/>
        </w:rPr>
        <w:t>長野県内で生鮮品</w:t>
      </w:r>
      <w:r w:rsidR="00665FD2" w:rsidRPr="009C4B62">
        <w:rPr>
          <w:rFonts w:hAnsi="Century" w:cs="Times New Roman" w:hint="eastAsia"/>
        </w:rPr>
        <w:t>の生産</w:t>
      </w:r>
      <w:r w:rsidR="00FE0104" w:rsidRPr="009C4B62">
        <w:rPr>
          <w:rFonts w:hAnsi="Century" w:cs="Times New Roman" w:hint="eastAsia"/>
        </w:rPr>
        <w:t>や</w:t>
      </w:r>
      <w:r w:rsidR="00665FD2" w:rsidRPr="009C4B62">
        <w:rPr>
          <w:rFonts w:hAnsi="Century" w:cs="Times New Roman" w:hint="eastAsia"/>
        </w:rPr>
        <w:t>加工</w:t>
      </w:r>
      <w:r w:rsidR="00FE0104" w:rsidRPr="009C4B62">
        <w:rPr>
          <w:rFonts w:hAnsi="Century" w:cs="Times New Roman" w:hint="eastAsia"/>
        </w:rPr>
        <w:t>食品</w:t>
      </w:r>
      <w:r w:rsidR="00665FD2" w:rsidRPr="009C4B62">
        <w:rPr>
          <w:rFonts w:hAnsi="Century" w:cs="Times New Roman" w:hint="eastAsia"/>
        </w:rPr>
        <w:t>の</w:t>
      </w:r>
      <w:r w:rsidR="00FE0104" w:rsidRPr="009C4B62">
        <w:rPr>
          <w:rFonts w:hAnsi="Century" w:cs="Times New Roman" w:hint="eastAsia"/>
        </w:rPr>
        <w:t>製造</w:t>
      </w:r>
      <w:r w:rsidR="00665FD2" w:rsidRPr="009C4B62">
        <w:rPr>
          <w:rFonts w:hAnsi="Century" w:cs="Times New Roman" w:hint="eastAsia"/>
        </w:rPr>
        <w:t>を</w:t>
      </w:r>
      <w:r w:rsidR="00FE0104" w:rsidRPr="009C4B62">
        <w:rPr>
          <w:rFonts w:hAnsi="Century" w:cs="Times New Roman" w:hint="eastAsia"/>
        </w:rPr>
        <w:t>している</w:t>
      </w:r>
      <w:r w:rsidR="00665FD2" w:rsidRPr="009C4B62">
        <w:rPr>
          <w:rFonts w:hAnsi="Century" w:cs="Times New Roman" w:hint="eastAsia"/>
        </w:rPr>
        <w:t>個人、団体及び法人で、生鮮品については防除基準の遵守と生産履歴の管理をし、加工食品については衛生及び品質管理に十分配慮した製造を行っている方。</w:t>
      </w:r>
    </w:p>
    <w:p w:rsidR="00FE0104" w:rsidRPr="00B865AB" w:rsidRDefault="004D7CEB" w:rsidP="0026794A">
      <w:pPr>
        <w:ind w:firstLineChars="500" w:firstLine="1071"/>
        <w:rPr>
          <w:rFonts w:hAnsi="Century" w:cs="Times New Roman"/>
        </w:rPr>
      </w:pPr>
      <w:r w:rsidRPr="009C4B62">
        <w:rPr>
          <w:rFonts w:hAnsi="Century" w:cs="Times New Roman" w:hint="eastAsia"/>
        </w:rPr>
        <w:t>（</w:t>
      </w:r>
      <w:r w:rsidR="00D40843" w:rsidRPr="009C4B62">
        <w:rPr>
          <w:rFonts w:hAnsi="Century" w:cs="Times New Roman" w:hint="eastAsia"/>
        </w:rPr>
        <w:t>イ</w:t>
      </w:r>
      <w:r w:rsidRPr="009C4B62">
        <w:rPr>
          <w:rFonts w:hAnsi="Century" w:cs="Times New Roman" w:hint="eastAsia"/>
        </w:rPr>
        <w:t>）</w:t>
      </w:r>
      <w:r w:rsidR="00C20AEF" w:rsidRPr="009C4B62">
        <w:rPr>
          <w:rFonts w:hAnsi="Century" w:cs="Times New Roman" w:hint="eastAsia"/>
        </w:rPr>
        <w:t>銀</w:t>
      </w:r>
      <w:r w:rsidR="00E340D4" w:rsidRPr="009C4B62">
        <w:rPr>
          <w:rFonts w:hAnsi="Century" w:cs="Times New Roman" w:hint="eastAsia"/>
        </w:rPr>
        <w:t>座NAGANOで自ら販売できる</w:t>
      </w:r>
      <w:r w:rsidR="00DF2AC8" w:rsidRPr="009C4B62">
        <w:rPr>
          <w:rFonts w:hAnsi="Century" w:cs="Times New Roman" w:hint="eastAsia"/>
        </w:rPr>
        <w:t>方、</w:t>
      </w:r>
      <w:r w:rsidR="00DF2AC8" w:rsidRPr="00B865AB">
        <w:rPr>
          <w:rFonts w:hAnsi="Century" w:cs="Times New Roman" w:hint="eastAsia"/>
        </w:rPr>
        <w:t>もしくは商品供給が可能な方。</w:t>
      </w:r>
    </w:p>
    <w:p w:rsidR="004D7CEB" w:rsidRPr="009C4B62" w:rsidRDefault="004D7CEB" w:rsidP="004D7CEB">
      <w:pPr>
        <w:ind w:firstLineChars="500" w:firstLine="1071"/>
        <w:rPr>
          <w:rFonts w:hAnsi="Century" w:cs="Times New Roman"/>
        </w:rPr>
      </w:pPr>
      <w:r w:rsidRPr="009C4B62">
        <w:rPr>
          <w:rFonts w:hAnsi="Century" w:cs="Times New Roman" w:hint="eastAsia"/>
        </w:rPr>
        <w:t>（</w:t>
      </w:r>
      <w:r w:rsidR="00D40843" w:rsidRPr="009C4B62">
        <w:rPr>
          <w:rFonts w:hAnsi="Century" w:cs="Times New Roman" w:hint="eastAsia"/>
        </w:rPr>
        <w:t>ウ</w:t>
      </w:r>
      <w:r w:rsidRPr="009C4B62">
        <w:rPr>
          <w:rFonts w:hAnsi="Century" w:cs="Times New Roman" w:hint="eastAsia"/>
        </w:rPr>
        <w:t>）</w:t>
      </w:r>
      <w:r w:rsidR="00FE0104" w:rsidRPr="009C4B62">
        <w:rPr>
          <w:rFonts w:hAnsi="Century" w:cs="Times New Roman" w:hint="eastAsia"/>
        </w:rPr>
        <w:t>交通費や</w:t>
      </w:r>
      <w:r w:rsidR="00665FD2" w:rsidRPr="009C4B62">
        <w:rPr>
          <w:rFonts w:hAnsi="Century" w:cs="Times New Roman" w:hint="eastAsia"/>
        </w:rPr>
        <w:t>配送費用</w:t>
      </w:r>
      <w:r w:rsidR="00FE0104" w:rsidRPr="009C4B62">
        <w:rPr>
          <w:rFonts w:hAnsi="Century" w:cs="Times New Roman" w:hint="eastAsia"/>
        </w:rPr>
        <w:t>など自己負担</w:t>
      </w:r>
      <w:r w:rsidR="00665FD2" w:rsidRPr="009C4B62">
        <w:rPr>
          <w:rFonts w:hAnsi="Century" w:cs="Times New Roman" w:hint="eastAsia"/>
        </w:rPr>
        <w:t>できる</w:t>
      </w:r>
      <w:r w:rsidR="00FE0104" w:rsidRPr="009C4B62">
        <w:rPr>
          <w:rFonts w:hAnsi="Century" w:cs="Times New Roman" w:hint="eastAsia"/>
        </w:rPr>
        <w:t>方</w:t>
      </w:r>
      <w:r w:rsidR="00665FD2" w:rsidRPr="009C4B62">
        <w:rPr>
          <w:rFonts w:hAnsi="Century" w:cs="Times New Roman" w:hint="eastAsia"/>
        </w:rPr>
        <w:t>。</w:t>
      </w:r>
    </w:p>
    <w:p w:rsidR="004D7CEB" w:rsidRPr="009C4B62" w:rsidRDefault="004D7CEB" w:rsidP="004D7CEB">
      <w:pPr>
        <w:ind w:firstLineChars="500" w:firstLine="1071"/>
        <w:rPr>
          <w:rFonts w:hAnsi="Century" w:cs="Times New Roman"/>
        </w:rPr>
      </w:pPr>
      <w:r w:rsidRPr="009C4B62">
        <w:rPr>
          <w:rFonts w:hAnsi="Century" w:cs="Times New Roman" w:hint="eastAsia"/>
        </w:rPr>
        <w:t>（</w:t>
      </w:r>
      <w:r w:rsidR="00D40843" w:rsidRPr="009C4B62">
        <w:rPr>
          <w:rFonts w:hAnsi="Century" w:cs="Times New Roman" w:hint="eastAsia"/>
        </w:rPr>
        <w:t>エ</w:t>
      </w:r>
      <w:r w:rsidRPr="009C4B62">
        <w:rPr>
          <w:rFonts w:hAnsi="Century" w:cs="Times New Roman" w:hint="eastAsia"/>
        </w:rPr>
        <w:t>）</w:t>
      </w:r>
      <w:r w:rsidR="0026794A" w:rsidRPr="009C4B62">
        <w:rPr>
          <w:rFonts w:hAnsi="Century" w:cs="Times New Roman" w:hint="eastAsia"/>
        </w:rPr>
        <w:t>出店される場合、</w:t>
      </w:r>
      <w:r w:rsidR="00FE0104" w:rsidRPr="009C4B62">
        <w:rPr>
          <w:rFonts w:hAnsi="Century" w:cs="Times New Roman" w:hint="eastAsia"/>
        </w:rPr>
        <w:t>残った商品は自己責任で持ち帰る</w:t>
      </w:r>
      <w:r w:rsidR="00613F88" w:rsidRPr="009C4B62">
        <w:rPr>
          <w:rFonts w:hAnsi="Century" w:cs="Times New Roman" w:hint="eastAsia"/>
        </w:rPr>
        <w:t>、</w:t>
      </w:r>
      <w:r w:rsidR="00FE0104" w:rsidRPr="009C4B62">
        <w:rPr>
          <w:rFonts w:hAnsi="Century" w:cs="Times New Roman" w:hint="eastAsia"/>
        </w:rPr>
        <w:t>または処理できる方</w:t>
      </w:r>
      <w:r w:rsidR="00665FD2" w:rsidRPr="009C4B62">
        <w:rPr>
          <w:rFonts w:hAnsi="Century" w:cs="Times New Roman" w:hint="eastAsia"/>
        </w:rPr>
        <w:t>。</w:t>
      </w:r>
    </w:p>
    <w:p w:rsidR="00DF2AC8" w:rsidRPr="009C4B62" w:rsidRDefault="00DF2AC8" w:rsidP="0026794A">
      <w:pPr>
        <w:ind w:firstLineChars="500" w:firstLine="1071"/>
        <w:rPr>
          <w:rFonts w:hAnsi="Century" w:cs="Times New Roman"/>
        </w:rPr>
      </w:pPr>
      <w:r w:rsidRPr="009C4B62">
        <w:rPr>
          <w:rFonts w:hAnsi="Century" w:cs="Times New Roman" w:hint="eastAsia"/>
        </w:rPr>
        <w:lastRenderedPageBreak/>
        <w:t xml:space="preserve">　　　</w:t>
      </w:r>
      <w:r w:rsidR="0026794A" w:rsidRPr="00B865AB">
        <w:rPr>
          <w:rFonts w:hAnsi="Century" w:cs="Times New Roman" w:hint="eastAsia"/>
        </w:rPr>
        <w:t>商品供給</w:t>
      </w:r>
      <w:r w:rsidRPr="00B865AB">
        <w:rPr>
          <w:rFonts w:hAnsi="Century" w:cs="Times New Roman" w:hint="eastAsia"/>
        </w:rPr>
        <w:t>の場合は、残った場合でも返品はございません</w:t>
      </w:r>
      <w:r w:rsidR="0026794A" w:rsidRPr="00B865AB">
        <w:rPr>
          <w:rFonts w:hAnsi="Century" w:cs="Times New Roman" w:hint="eastAsia"/>
        </w:rPr>
        <w:t>。</w:t>
      </w:r>
    </w:p>
    <w:p w:rsidR="004D7CEB" w:rsidRPr="009C4B62" w:rsidRDefault="00D40843" w:rsidP="004D7CEB">
      <w:pPr>
        <w:ind w:leftChars="500" w:left="1499" w:hangingChars="200" w:hanging="428"/>
        <w:rPr>
          <w:rFonts w:hAnsi="Century" w:cs="Times New Roman"/>
        </w:rPr>
      </w:pPr>
      <w:r w:rsidRPr="009C4B62">
        <w:rPr>
          <w:rFonts w:hAnsi="Century" w:cs="Times New Roman" w:hint="eastAsia"/>
        </w:rPr>
        <w:t>（オ</w:t>
      </w:r>
      <w:r w:rsidR="004D7CEB" w:rsidRPr="009C4B62">
        <w:rPr>
          <w:rFonts w:hAnsi="Century" w:cs="Times New Roman" w:hint="eastAsia"/>
        </w:rPr>
        <w:t>）</w:t>
      </w:r>
      <w:r w:rsidR="00665FD2" w:rsidRPr="009C4B62">
        <w:rPr>
          <w:rFonts w:hAnsi="Century" w:cs="Times New Roman" w:hint="eastAsia"/>
        </w:rPr>
        <w:t>７月以降の回では、２階イベントスペースで</w:t>
      </w:r>
      <w:r w:rsidR="00FC2EC6" w:rsidRPr="009C4B62">
        <w:rPr>
          <w:rFonts w:hAnsi="Century" w:cs="Times New Roman" w:hint="eastAsia"/>
        </w:rPr>
        <w:t>同時</w:t>
      </w:r>
      <w:r w:rsidR="00665FD2" w:rsidRPr="009C4B62">
        <w:rPr>
          <w:rFonts w:hAnsi="Century" w:cs="Times New Roman" w:hint="eastAsia"/>
        </w:rPr>
        <w:t>開催する「銀座マルシェ亭（マルシェ出店者の販売品目を使用したランチプレートの提供企画）」へ、生産物等を有償提供できる方。</w:t>
      </w:r>
    </w:p>
    <w:p w:rsidR="00665FD2" w:rsidRPr="009C4B62" w:rsidRDefault="00D40843" w:rsidP="004D7CEB">
      <w:pPr>
        <w:ind w:leftChars="500" w:left="1499" w:hangingChars="200" w:hanging="428"/>
        <w:rPr>
          <w:rFonts w:hAnsi="Century" w:cs="Times New Roman"/>
        </w:rPr>
      </w:pPr>
      <w:r w:rsidRPr="009C4B62">
        <w:rPr>
          <w:rFonts w:hAnsi="Century" w:cs="Times New Roman" w:hint="eastAsia"/>
        </w:rPr>
        <w:t>（カ</w:t>
      </w:r>
      <w:r w:rsidR="004D7CEB" w:rsidRPr="009C4B62">
        <w:rPr>
          <w:rFonts w:hAnsi="Century" w:cs="Times New Roman" w:hint="eastAsia"/>
        </w:rPr>
        <w:t>）</w:t>
      </w:r>
      <w:r w:rsidR="006B71D3" w:rsidRPr="009C4B62">
        <w:rPr>
          <w:rFonts w:hAnsi="Century" w:cs="Times New Roman" w:hint="eastAsia"/>
        </w:rPr>
        <w:t>明るく楽しい雰囲気で販売をして下さる方。</w:t>
      </w:r>
    </w:p>
    <w:p w:rsidR="000B5132" w:rsidRPr="009C4B62" w:rsidRDefault="000B5132" w:rsidP="004D7CEB">
      <w:pPr>
        <w:ind w:leftChars="500" w:left="1499" w:hangingChars="200" w:hanging="428"/>
        <w:rPr>
          <w:rFonts w:hAnsi="Century" w:cs="Times New Roman"/>
        </w:rPr>
      </w:pPr>
    </w:p>
    <w:p w:rsidR="00665FD2" w:rsidRPr="009C4B62" w:rsidRDefault="00D40843" w:rsidP="00EF027B">
      <w:pPr>
        <w:ind w:leftChars="50" w:left="107"/>
        <w:rPr>
          <w:rFonts w:hAnsi="Century" w:cs="Times New Roman"/>
        </w:rPr>
      </w:pPr>
      <w:r w:rsidRPr="009C4B62">
        <w:rPr>
          <w:rFonts w:hAnsi="Century" w:cs="Times New Roman" w:hint="eastAsia"/>
        </w:rPr>
        <w:t>（８）</w:t>
      </w:r>
      <w:r w:rsidR="004D7CEB" w:rsidRPr="009C4B62">
        <w:rPr>
          <w:rFonts w:hAnsi="Century" w:cs="Times New Roman" w:hint="eastAsia"/>
        </w:rPr>
        <w:t xml:space="preserve">募集出展者数　　　　</w:t>
      </w:r>
    </w:p>
    <w:p w:rsidR="004D7CEB" w:rsidRPr="009C4B62" w:rsidRDefault="004D7CEB" w:rsidP="00B865AB">
      <w:pPr>
        <w:ind w:leftChars="50" w:left="107"/>
        <w:rPr>
          <w:rFonts w:hAnsi="Century" w:cs="Times New Roman"/>
        </w:rPr>
      </w:pPr>
      <w:r w:rsidRPr="009C4B62">
        <w:rPr>
          <w:rFonts w:hAnsi="Century" w:cs="Times New Roman" w:hint="eastAsia"/>
        </w:rPr>
        <w:t xml:space="preserve">　　　　　</w:t>
      </w:r>
      <w:r w:rsidR="00B865AB">
        <w:rPr>
          <w:rFonts w:hAnsi="Century" w:cs="Times New Roman" w:hint="eastAsia"/>
        </w:rPr>
        <w:t xml:space="preserve">　　</w:t>
      </w:r>
      <w:r w:rsidR="00DB3F1A">
        <w:rPr>
          <w:rFonts w:hAnsi="Century" w:cs="Times New Roman" w:hint="eastAsia"/>
        </w:rPr>
        <w:t xml:space="preserve">各回　</w:t>
      </w:r>
      <w:r w:rsidR="00B865AB">
        <w:rPr>
          <w:rFonts w:hAnsi="Century" w:cs="Times New Roman" w:hint="eastAsia"/>
        </w:rPr>
        <w:t>３～５生産者等</w:t>
      </w:r>
    </w:p>
    <w:p w:rsidR="00D40843" w:rsidRPr="009C4B62" w:rsidRDefault="00D40843" w:rsidP="00EF027B">
      <w:pPr>
        <w:ind w:leftChars="50" w:left="107"/>
        <w:rPr>
          <w:rFonts w:hAnsi="Century" w:cs="Times New Roman"/>
        </w:rPr>
      </w:pPr>
    </w:p>
    <w:p w:rsidR="004D7CEB" w:rsidRPr="009C4B62" w:rsidRDefault="00D40843" w:rsidP="00D40843">
      <w:pPr>
        <w:rPr>
          <w:rFonts w:hAnsi="Century" w:cs="Times New Roman"/>
        </w:rPr>
      </w:pPr>
      <w:r w:rsidRPr="009C4B62">
        <w:rPr>
          <w:rFonts w:hAnsi="Century" w:cs="Times New Roman" w:hint="eastAsia"/>
        </w:rPr>
        <w:t>（９）</w:t>
      </w:r>
      <w:r w:rsidR="004D7CEB" w:rsidRPr="009C4B62">
        <w:rPr>
          <w:rFonts w:hAnsi="Century" w:cs="Times New Roman" w:hint="eastAsia"/>
        </w:rPr>
        <w:t xml:space="preserve">　申込み方法</w:t>
      </w:r>
    </w:p>
    <w:p w:rsidR="00D40843" w:rsidRPr="009C4B62" w:rsidRDefault="004D7CEB" w:rsidP="00D40843">
      <w:pPr>
        <w:ind w:left="1071" w:hangingChars="500" w:hanging="1071"/>
        <w:rPr>
          <w:rFonts w:hAnsi="Century" w:cs="Times New Roman"/>
        </w:rPr>
      </w:pPr>
      <w:r w:rsidRPr="009C4B62">
        <w:rPr>
          <w:rFonts w:hAnsi="Century" w:cs="Times New Roman" w:hint="eastAsia"/>
        </w:rPr>
        <w:t xml:space="preserve">　　　　　　別紙</w:t>
      </w:r>
      <w:r w:rsidR="00D40843" w:rsidRPr="009C4B62">
        <w:rPr>
          <w:rFonts w:hAnsi="Century" w:cs="Times New Roman" w:hint="eastAsia"/>
        </w:rPr>
        <w:t>１へ</w:t>
      </w:r>
      <w:r w:rsidRPr="009C4B62">
        <w:rPr>
          <w:rFonts w:hAnsi="Century" w:cs="Times New Roman" w:hint="eastAsia"/>
        </w:rPr>
        <w:t>必要事項を記入の上、電子メール、ファクシミリ等により期限までに</w:t>
      </w:r>
      <w:r w:rsidR="008F1CC1" w:rsidRPr="009C4B62">
        <w:rPr>
          <w:rFonts w:hAnsi="Century" w:cs="Times New Roman" w:hint="eastAsia"/>
        </w:rPr>
        <w:t>銀座NAGANO</w:t>
      </w:r>
      <w:r w:rsidRPr="009C4B62">
        <w:rPr>
          <w:rFonts w:hAnsi="Century" w:cs="Times New Roman" w:hint="eastAsia"/>
        </w:rPr>
        <w:t>までお送りください。</w:t>
      </w:r>
    </w:p>
    <w:p w:rsidR="00D40843" w:rsidRPr="009C4B62" w:rsidRDefault="00D40843" w:rsidP="00D40843">
      <w:pPr>
        <w:ind w:left="1071" w:hangingChars="500" w:hanging="1071"/>
        <w:rPr>
          <w:rFonts w:hAnsi="Century" w:cs="Times New Roman"/>
        </w:rPr>
      </w:pPr>
    </w:p>
    <w:p w:rsidR="004D7CEB" w:rsidRPr="009C4B62" w:rsidRDefault="00D40843" w:rsidP="00D40843">
      <w:pPr>
        <w:ind w:left="1071" w:hangingChars="500" w:hanging="1071"/>
        <w:rPr>
          <w:rFonts w:hAnsi="Century" w:cs="Times New Roman"/>
        </w:rPr>
      </w:pPr>
      <w:r w:rsidRPr="009C4B62">
        <w:rPr>
          <w:rFonts w:hAnsi="Century" w:cs="Times New Roman" w:hint="eastAsia"/>
        </w:rPr>
        <w:t>（１０）</w:t>
      </w:r>
      <w:r w:rsidR="004D7CEB" w:rsidRPr="009C4B62">
        <w:rPr>
          <w:rFonts w:hAnsi="Century" w:cs="Times New Roman" w:hint="eastAsia"/>
        </w:rPr>
        <w:t xml:space="preserve">　出展者の決定</w:t>
      </w:r>
    </w:p>
    <w:p w:rsidR="004D7CEB" w:rsidRPr="009C4B62" w:rsidRDefault="004D7CEB" w:rsidP="004D7CEB">
      <w:pPr>
        <w:ind w:leftChars="50" w:left="1178" w:hangingChars="500" w:hanging="1071"/>
        <w:rPr>
          <w:rFonts w:hAnsi="Century" w:cs="Times New Roman"/>
        </w:rPr>
      </w:pPr>
      <w:r w:rsidRPr="009C4B62">
        <w:rPr>
          <w:rFonts w:hAnsi="Century" w:cs="Times New Roman" w:hint="eastAsia"/>
        </w:rPr>
        <w:t xml:space="preserve">　　　　　　応募出展希望者が募集数を上回る場合は、</w:t>
      </w:r>
      <w:r w:rsidR="008F1CC1" w:rsidRPr="009C4B62">
        <w:rPr>
          <w:rFonts w:hAnsi="Century" w:cs="Times New Roman" w:hint="eastAsia"/>
        </w:rPr>
        <w:t>銀座NAGANO</w:t>
      </w:r>
      <w:r w:rsidRPr="009C4B62">
        <w:rPr>
          <w:rFonts w:hAnsi="Century" w:cs="Times New Roman" w:hint="eastAsia"/>
        </w:rPr>
        <w:t>において参加条件や販売品目等を勘案の上</w:t>
      </w:r>
      <w:r w:rsidR="00FC2EC6" w:rsidRPr="009C4B62">
        <w:rPr>
          <w:rFonts w:hAnsi="Century" w:cs="Times New Roman" w:hint="eastAsia"/>
        </w:rPr>
        <w:t>、</w:t>
      </w:r>
      <w:r w:rsidRPr="009C4B62">
        <w:rPr>
          <w:rFonts w:hAnsi="Century" w:cs="Times New Roman" w:hint="eastAsia"/>
        </w:rPr>
        <w:t>決定します。</w:t>
      </w:r>
    </w:p>
    <w:p w:rsidR="004D7CEB" w:rsidRPr="009C4B62" w:rsidRDefault="004D7CEB" w:rsidP="00FC2EC6">
      <w:pPr>
        <w:ind w:leftChars="550" w:left="1178" w:firstLineChars="100" w:firstLine="214"/>
        <w:rPr>
          <w:rFonts w:hAnsi="Century" w:cs="Times New Roman"/>
        </w:rPr>
      </w:pPr>
      <w:r w:rsidRPr="009C4B62">
        <w:rPr>
          <w:rFonts w:hAnsi="Century" w:cs="Times New Roman" w:hint="eastAsia"/>
        </w:rPr>
        <w:t>決定後に、</w:t>
      </w:r>
      <w:r w:rsidR="00FC2EC6" w:rsidRPr="009C4B62">
        <w:rPr>
          <w:rFonts w:hAnsi="Century" w:cs="Times New Roman" w:hint="eastAsia"/>
        </w:rPr>
        <w:t>銀座NAGANOから、</w:t>
      </w:r>
      <w:r w:rsidRPr="009C4B62">
        <w:rPr>
          <w:rFonts w:hAnsi="Century" w:cs="Times New Roman" w:hint="eastAsia"/>
        </w:rPr>
        <w:t>その旨</w:t>
      </w:r>
      <w:r w:rsidR="00FC2EC6" w:rsidRPr="009C4B62">
        <w:rPr>
          <w:rFonts w:hAnsi="Century" w:cs="Times New Roman" w:hint="eastAsia"/>
        </w:rPr>
        <w:t>または</w:t>
      </w:r>
      <w:r w:rsidRPr="009C4B62">
        <w:rPr>
          <w:rFonts w:hAnsi="Century" w:cs="Times New Roman" w:hint="eastAsia"/>
        </w:rPr>
        <w:t>落選の旨を応募者へ速やかに連絡をします。</w:t>
      </w:r>
    </w:p>
    <w:p w:rsidR="00FC2EC6" w:rsidRPr="009C4B62" w:rsidRDefault="00FC2EC6" w:rsidP="004D7CEB">
      <w:pPr>
        <w:ind w:leftChars="50" w:left="107" w:firstLineChars="600" w:firstLine="1285"/>
        <w:rPr>
          <w:rFonts w:hAnsi="Century" w:cs="Times New Roman"/>
        </w:rPr>
      </w:pPr>
    </w:p>
    <w:p w:rsidR="009E76DD" w:rsidRPr="009C4B62" w:rsidRDefault="00D40843" w:rsidP="00FE0104">
      <w:pPr>
        <w:rPr>
          <w:rFonts w:hAnsi="Century" w:cs="Times New Roman"/>
        </w:rPr>
      </w:pPr>
      <w:r w:rsidRPr="009C4B62">
        <w:rPr>
          <w:rFonts w:hAnsi="Century" w:cs="Times New Roman" w:hint="eastAsia"/>
        </w:rPr>
        <w:t>（１１）</w:t>
      </w:r>
      <w:r w:rsidR="00310A10" w:rsidRPr="009C4B62">
        <w:rPr>
          <w:rFonts w:hAnsi="Century" w:cs="Times New Roman" w:hint="eastAsia"/>
        </w:rPr>
        <w:t xml:space="preserve">　留意事項</w:t>
      </w:r>
    </w:p>
    <w:p w:rsidR="009E76DD" w:rsidRPr="009C4B62" w:rsidRDefault="00310A10" w:rsidP="00310A10">
      <w:pPr>
        <w:ind w:firstLineChars="200" w:firstLine="428"/>
        <w:rPr>
          <w:rFonts w:hAnsi="Century" w:cs="Times New Roman"/>
        </w:rPr>
      </w:pPr>
      <w:r w:rsidRPr="009C4B62">
        <w:rPr>
          <w:rFonts w:hAnsi="Century" w:cs="Times New Roman" w:hint="eastAsia"/>
        </w:rPr>
        <w:t>（</w:t>
      </w:r>
      <w:r w:rsidR="00D40843" w:rsidRPr="009C4B62">
        <w:rPr>
          <w:rFonts w:hAnsi="Century" w:cs="Times New Roman" w:hint="eastAsia"/>
        </w:rPr>
        <w:t>ア</w:t>
      </w:r>
      <w:r w:rsidRPr="009C4B62">
        <w:rPr>
          <w:rFonts w:hAnsi="Century" w:cs="Times New Roman" w:hint="eastAsia"/>
        </w:rPr>
        <w:t>）お</w:t>
      </w:r>
      <w:r w:rsidR="009E76DD" w:rsidRPr="009C4B62">
        <w:rPr>
          <w:rFonts w:hAnsi="Century" w:cs="Times New Roman" w:hint="eastAsia"/>
        </w:rPr>
        <w:t>車でお越し</w:t>
      </w:r>
      <w:r w:rsidRPr="009C4B62">
        <w:rPr>
          <w:rFonts w:hAnsi="Century" w:cs="Times New Roman" w:hint="eastAsia"/>
        </w:rPr>
        <w:t>の場合について</w:t>
      </w:r>
    </w:p>
    <w:p w:rsidR="00FE0104" w:rsidRPr="009C4B62" w:rsidRDefault="00AC7934" w:rsidP="00310A10">
      <w:pPr>
        <w:ind w:leftChars="337" w:left="722" w:firstLineChars="159" w:firstLine="341"/>
        <w:rPr>
          <w:rFonts w:hAnsi="Century" w:cs="Times New Roman"/>
        </w:rPr>
      </w:pPr>
      <w:r w:rsidRPr="009C4B62">
        <w:rPr>
          <w:rFonts w:hAnsi="Century" w:cs="Times New Roman" w:hint="eastAsia"/>
        </w:rPr>
        <w:t>駐車場のご用意はございません。</w:t>
      </w:r>
      <w:r w:rsidR="008A61D4" w:rsidRPr="009C4B62">
        <w:rPr>
          <w:rFonts w:hAnsi="Century" w:cs="Times New Roman" w:hint="eastAsia"/>
        </w:rPr>
        <w:t>１３</w:t>
      </w:r>
      <w:r w:rsidRPr="009C4B62">
        <w:rPr>
          <w:rFonts w:hAnsi="Century" w:cs="Times New Roman" w:hint="eastAsia"/>
        </w:rPr>
        <w:t>時までは店舗前まで車の進入が可能ですが、それ以降は深夜</w:t>
      </w:r>
      <w:r w:rsidR="009E76DD" w:rsidRPr="009C4B62">
        <w:rPr>
          <w:rFonts w:hAnsi="Century" w:cs="Times New Roman" w:hint="eastAsia"/>
        </w:rPr>
        <w:t>まで進入禁止となります</w:t>
      </w:r>
      <w:r w:rsidRPr="009C4B62">
        <w:rPr>
          <w:rFonts w:hAnsi="Century" w:cs="Times New Roman" w:hint="eastAsia"/>
        </w:rPr>
        <w:t>。</w:t>
      </w:r>
      <w:r w:rsidR="00796F67" w:rsidRPr="009C4B62">
        <w:rPr>
          <w:rFonts w:hAnsi="Century" w:cs="Times New Roman" w:hint="eastAsia"/>
        </w:rPr>
        <w:t>進入禁止時間帯に</w:t>
      </w:r>
      <w:r w:rsidR="009E76DD" w:rsidRPr="009C4B62">
        <w:rPr>
          <w:rFonts w:hAnsi="Century" w:cs="Times New Roman" w:hint="eastAsia"/>
        </w:rPr>
        <w:t>荷物の搬入搬出をする際は</w:t>
      </w:r>
      <w:r w:rsidR="00DB3F1A">
        <w:rPr>
          <w:rFonts w:hAnsi="Century" w:cs="Times New Roman" w:hint="eastAsia"/>
        </w:rPr>
        <w:t>、</w:t>
      </w:r>
      <w:r w:rsidR="00FE0104" w:rsidRPr="009C4B62">
        <w:rPr>
          <w:rFonts w:hAnsi="Century" w:cs="Times New Roman" w:hint="eastAsia"/>
        </w:rPr>
        <w:t>晴海通り</w:t>
      </w:r>
      <w:r w:rsidR="009E76DD" w:rsidRPr="009C4B62">
        <w:rPr>
          <w:rFonts w:hAnsi="Century" w:cs="Times New Roman" w:hint="eastAsia"/>
        </w:rPr>
        <w:t>またはみゆき通り</w:t>
      </w:r>
      <w:r w:rsidRPr="009C4B62">
        <w:rPr>
          <w:rFonts w:hAnsi="Century" w:cs="Times New Roman" w:hint="eastAsia"/>
        </w:rPr>
        <w:t>沿いにお車を停め、店舗まで</w:t>
      </w:r>
      <w:r w:rsidR="009E76DD" w:rsidRPr="009C4B62">
        <w:rPr>
          <w:rFonts w:hAnsi="Century" w:cs="Times New Roman" w:hint="eastAsia"/>
        </w:rPr>
        <w:t>お運びください</w:t>
      </w:r>
      <w:r w:rsidR="00FE0104" w:rsidRPr="009C4B62">
        <w:rPr>
          <w:rFonts w:hAnsi="Century" w:cs="Times New Roman" w:hint="eastAsia"/>
        </w:rPr>
        <w:t>。</w:t>
      </w:r>
    </w:p>
    <w:p w:rsidR="00310A10" w:rsidRPr="009C4B62" w:rsidRDefault="00AC7934" w:rsidP="00310A10">
      <w:pPr>
        <w:widowControl/>
        <w:ind w:firstLineChars="500" w:firstLine="1071"/>
        <w:jc w:val="left"/>
        <w:rPr>
          <w:rFonts w:hAnsi="Century" w:cs="Times New Roman"/>
        </w:rPr>
      </w:pPr>
      <w:r w:rsidRPr="009C4B62">
        <w:rPr>
          <w:rFonts w:hAnsi="Century" w:cs="Times New Roman" w:hint="eastAsia"/>
        </w:rPr>
        <w:t>駐車場</w:t>
      </w:r>
      <w:r w:rsidR="00310A10" w:rsidRPr="009C4B62">
        <w:rPr>
          <w:rFonts w:hAnsi="Century" w:cs="Times New Roman" w:hint="eastAsia"/>
        </w:rPr>
        <w:t>の情報はこちらをご覧ください。</w:t>
      </w:r>
      <w:r w:rsidR="00DB3F1A">
        <w:rPr>
          <w:rFonts w:hAnsi="Century" w:cs="Times New Roman" w:hint="eastAsia"/>
        </w:rPr>
        <w:t>【西銀座駐車場】</w:t>
      </w:r>
      <w:r w:rsidR="00310A10" w:rsidRPr="009C4B62">
        <w:rPr>
          <w:rFonts w:hAnsi="Century" w:cs="Times New Roman" w:hint="eastAsia"/>
        </w:rPr>
        <w:t xml:space="preserve">　</w:t>
      </w:r>
      <w:hyperlink r:id="rId8" w:history="1">
        <w:r w:rsidR="00310A10" w:rsidRPr="009C4B62">
          <w:rPr>
            <w:rStyle w:val="ab"/>
            <w:rFonts w:hAnsi="Century" w:cs="Times New Roman"/>
          </w:rPr>
          <w:t>http://ginchu.co.jp/index.html</w:t>
        </w:r>
      </w:hyperlink>
    </w:p>
    <w:p w:rsidR="00310A10" w:rsidRPr="009C4B62" w:rsidRDefault="00310A10" w:rsidP="00310A10">
      <w:pPr>
        <w:widowControl/>
        <w:ind w:firstLineChars="200" w:firstLine="428"/>
        <w:jc w:val="left"/>
        <w:rPr>
          <w:rFonts w:hAnsi="Century" w:cs="Times New Roman"/>
        </w:rPr>
      </w:pPr>
      <w:r w:rsidRPr="009C4B62">
        <w:rPr>
          <w:rFonts w:hAnsi="Century" w:cs="Times New Roman" w:hint="eastAsia"/>
        </w:rPr>
        <w:t>（</w:t>
      </w:r>
      <w:r w:rsidR="00D40843" w:rsidRPr="009C4B62">
        <w:rPr>
          <w:rFonts w:hAnsi="Century" w:cs="Times New Roman" w:hint="eastAsia"/>
        </w:rPr>
        <w:t>イ</w:t>
      </w:r>
      <w:r w:rsidRPr="009C4B62">
        <w:rPr>
          <w:rFonts w:hAnsi="Century" w:cs="Times New Roman" w:hint="eastAsia"/>
        </w:rPr>
        <w:t>）商品及び物販関係用品等について</w:t>
      </w:r>
    </w:p>
    <w:p w:rsidR="00310A10" w:rsidRPr="009C4B62" w:rsidRDefault="00310A10" w:rsidP="00310A10">
      <w:pPr>
        <w:widowControl/>
        <w:ind w:left="857" w:hangingChars="400" w:hanging="857"/>
        <w:jc w:val="left"/>
        <w:rPr>
          <w:rFonts w:hAnsi="Century" w:cs="Times New Roman"/>
        </w:rPr>
      </w:pPr>
      <w:r w:rsidRPr="009C4B62">
        <w:rPr>
          <w:rFonts w:hAnsi="Century" w:cs="Times New Roman" w:hint="eastAsia"/>
        </w:rPr>
        <w:t xml:space="preserve">　　　　　当日ご自身での搬入の他に、前日及び当日（クロネコヤマトは午前指定が可能です）午前に宅配便にて搬入することもできます。その旨予めご連絡いただければお預かりいたします。</w:t>
      </w:r>
    </w:p>
    <w:p w:rsidR="00AC7934" w:rsidRPr="009C4B62" w:rsidRDefault="00310A10">
      <w:pPr>
        <w:widowControl/>
        <w:jc w:val="left"/>
        <w:rPr>
          <w:rFonts w:hAnsi="Century" w:cs="Times New Roman"/>
        </w:rPr>
      </w:pPr>
      <w:r w:rsidRPr="009C4B62">
        <w:rPr>
          <w:rFonts w:hAnsi="Century" w:cs="Times New Roman" w:hint="eastAsia"/>
        </w:rPr>
        <w:t xml:space="preserve">　　（</w:t>
      </w:r>
      <w:r w:rsidR="00D40843" w:rsidRPr="009C4B62">
        <w:rPr>
          <w:rFonts w:hAnsi="Century" w:cs="Times New Roman" w:hint="eastAsia"/>
        </w:rPr>
        <w:t>ウ</w:t>
      </w:r>
      <w:r w:rsidRPr="009C4B62">
        <w:rPr>
          <w:rFonts w:hAnsi="Century" w:cs="Times New Roman" w:hint="eastAsia"/>
        </w:rPr>
        <w:t>）キッチン及び火器等の使用について</w:t>
      </w:r>
    </w:p>
    <w:p w:rsidR="00310A10" w:rsidRPr="009C4B62" w:rsidRDefault="00310A10">
      <w:pPr>
        <w:widowControl/>
        <w:jc w:val="left"/>
        <w:rPr>
          <w:rFonts w:hAnsi="Century" w:cs="Times New Roman"/>
        </w:rPr>
      </w:pPr>
      <w:r w:rsidRPr="009C4B62">
        <w:rPr>
          <w:rFonts w:hAnsi="Century" w:cs="Times New Roman" w:hint="eastAsia"/>
        </w:rPr>
        <w:t xml:space="preserve">　　　　　職員の説明したルールに沿って試食用等の調理に使用できますのでご利用ください。</w:t>
      </w:r>
    </w:p>
    <w:p w:rsidR="00310A10" w:rsidRPr="009C4B62" w:rsidRDefault="00310A10" w:rsidP="00310A10">
      <w:pPr>
        <w:widowControl/>
        <w:jc w:val="left"/>
        <w:rPr>
          <w:rFonts w:hAnsi="Century" w:cs="Times New Roman"/>
        </w:rPr>
      </w:pPr>
      <w:r w:rsidRPr="009C4B62">
        <w:rPr>
          <w:rFonts w:hAnsi="Century" w:cs="Times New Roman" w:hint="eastAsia"/>
        </w:rPr>
        <w:t xml:space="preserve">　　</w:t>
      </w:r>
      <w:r w:rsidR="00FC2EC6" w:rsidRPr="009C4B62">
        <w:rPr>
          <w:rFonts w:hAnsi="Century" w:cs="Times New Roman" w:hint="eastAsia"/>
        </w:rPr>
        <w:t>（</w:t>
      </w:r>
      <w:r w:rsidR="00D40843" w:rsidRPr="009C4B62">
        <w:rPr>
          <w:rFonts w:hAnsi="Century" w:cs="Times New Roman" w:hint="eastAsia"/>
        </w:rPr>
        <w:t>エ</w:t>
      </w:r>
      <w:r w:rsidR="00FC2EC6" w:rsidRPr="009C4B62">
        <w:rPr>
          <w:rFonts w:hAnsi="Century" w:cs="Times New Roman" w:hint="eastAsia"/>
        </w:rPr>
        <w:t>）その他委細については、出店決定後に</w:t>
      </w:r>
      <w:r w:rsidR="00345C31" w:rsidRPr="009C4B62">
        <w:rPr>
          <w:rFonts w:hAnsi="Century" w:cs="Times New Roman" w:hint="eastAsia"/>
        </w:rPr>
        <w:t>各出展者と個別に調整させていただきます。</w:t>
      </w:r>
    </w:p>
    <w:p w:rsidR="00FC2EC6" w:rsidRPr="009C4B62" w:rsidRDefault="00FC2EC6" w:rsidP="00310A10">
      <w:pPr>
        <w:widowControl/>
        <w:jc w:val="left"/>
        <w:rPr>
          <w:rFonts w:hAnsi="Century" w:cs="Times New Roman"/>
        </w:rPr>
      </w:pPr>
    </w:p>
    <w:p w:rsidR="00154C53" w:rsidRPr="009C4B62" w:rsidRDefault="00154C53" w:rsidP="00310A10">
      <w:pPr>
        <w:widowControl/>
        <w:jc w:val="left"/>
        <w:rPr>
          <w:rFonts w:hAnsi="Century" w:cs="Times New Roman"/>
        </w:rPr>
      </w:pPr>
    </w:p>
    <w:p w:rsidR="00154C53" w:rsidRPr="009C4B62" w:rsidRDefault="00D40843" w:rsidP="00310A10">
      <w:pPr>
        <w:widowControl/>
        <w:jc w:val="left"/>
        <w:rPr>
          <w:rFonts w:hAnsi="Century" w:cs="Times New Roman"/>
        </w:rPr>
      </w:pPr>
      <w:r w:rsidRPr="009C4B62">
        <w:rPr>
          <w:rFonts w:hAnsi="Century" w:cs="Times New Roman" w:hint="eastAsia"/>
        </w:rPr>
        <w:t>（１２）</w:t>
      </w:r>
      <w:r w:rsidR="008A61D4" w:rsidRPr="009C4B62">
        <w:rPr>
          <w:rFonts w:hAnsi="Century" w:cs="Times New Roman" w:hint="eastAsia"/>
        </w:rPr>
        <w:t xml:space="preserve">　お問合せ・連絡先</w:t>
      </w:r>
    </w:p>
    <w:p w:rsidR="008A61D4" w:rsidRPr="009C4B62" w:rsidRDefault="008A61D4" w:rsidP="00310A10">
      <w:pPr>
        <w:widowControl/>
        <w:jc w:val="left"/>
        <w:rPr>
          <w:rFonts w:hAnsi="Century" w:cs="Times New Roman"/>
        </w:rPr>
      </w:pPr>
      <w:r w:rsidRPr="009C4B62">
        <w:rPr>
          <w:rFonts w:hAnsi="Century" w:cs="Times New Roman" w:hint="eastAsia"/>
        </w:rPr>
        <w:t xml:space="preserve">　　　銀座NAGANO（信州首都圏総合活動拠点）</w:t>
      </w:r>
      <w:r w:rsidR="005639A0" w:rsidRPr="009C4B62">
        <w:rPr>
          <w:rFonts w:hAnsi="Century" w:cs="Times New Roman" w:hint="eastAsia"/>
        </w:rPr>
        <w:t xml:space="preserve">　　担当：</w:t>
      </w:r>
      <w:r w:rsidR="00957BCB">
        <w:rPr>
          <w:rFonts w:hAnsi="Century" w:cs="Times New Roman" w:hint="eastAsia"/>
        </w:rPr>
        <w:t>内田達也</w:t>
      </w:r>
    </w:p>
    <w:p w:rsidR="008A61D4" w:rsidRPr="009C4B62" w:rsidRDefault="008A61D4" w:rsidP="00310A10">
      <w:pPr>
        <w:widowControl/>
        <w:jc w:val="left"/>
        <w:rPr>
          <w:rFonts w:hAnsi="Century" w:cs="Times New Roman"/>
        </w:rPr>
      </w:pPr>
      <w:r w:rsidRPr="009C4B62">
        <w:rPr>
          <w:rFonts w:hAnsi="Century" w:cs="Times New Roman" w:hint="eastAsia"/>
        </w:rPr>
        <w:t xml:space="preserve">　　　〒104-0061　東京都中央区銀座5丁目6-5　NOCOビル4階　</w:t>
      </w:r>
    </w:p>
    <w:p w:rsidR="008A61D4" w:rsidRPr="009C4B62" w:rsidRDefault="008A61D4" w:rsidP="00310A10">
      <w:pPr>
        <w:widowControl/>
        <w:jc w:val="left"/>
        <w:rPr>
          <w:rFonts w:hAnsi="Century" w:cs="Times New Roman"/>
        </w:rPr>
      </w:pPr>
      <w:r w:rsidRPr="009C4B62">
        <w:rPr>
          <w:rFonts w:hAnsi="Century" w:cs="Times New Roman" w:hint="eastAsia"/>
        </w:rPr>
        <w:t xml:space="preserve">　　　　　　　　　</w:t>
      </w:r>
      <w:r w:rsidR="00957BCB">
        <w:rPr>
          <w:rFonts w:hAnsi="Century" w:cs="Times New Roman" w:hint="eastAsia"/>
        </w:rPr>
        <w:t xml:space="preserve"> </w:t>
      </w:r>
      <w:r w:rsidRPr="009C4B62">
        <w:rPr>
          <w:rFonts w:hAnsi="Century" w:cs="Times New Roman" w:hint="eastAsia"/>
        </w:rPr>
        <w:t>TEL　03-6274-6015　　FAX　03-6274-6557</w:t>
      </w:r>
      <w:r w:rsidR="00471EE5">
        <w:rPr>
          <w:rFonts w:hAnsi="Century" w:cs="Times New Roman" w:hint="eastAsia"/>
        </w:rPr>
        <w:t xml:space="preserve">　Mobile　090-2676-4460</w:t>
      </w:r>
    </w:p>
    <w:p w:rsidR="008A61D4" w:rsidRDefault="008A61D4" w:rsidP="00310A10">
      <w:pPr>
        <w:widowControl/>
        <w:jc w:val="left"/>
        <w:rPr>
          <w:rFonts w:ascii="Century" w:eastAsia="ＭＳ 明朝" w:hAnsi="Century" w:cs="Times New Roman"/>
        </w:rPr>
      </w:pPr>
      <w:r w:rsidRPr="009C4B62">
        <w:rPr>
          <w:rFonts w:hAnsi="Century" w:cs="Times New Roman" w:hint="eastAsia"/>
        </w:rPr>
        <w:t xml:space="preserve">　　　　　　　　　</w:t>
      </w:r>
      <w:r w:rsidR="00957BCB">
        <w:rPr>
          <w:rFonts w:hAnsi="Century" w:cs="Times New Roman" w:hint="eastAsia"/>
        </w:rPr>
        <w:t xml:space="preserve"> </w:t>
      </w:r>
      <w:r w:rsidRPr="009C4B62">
        <w:rPr>
          <w:rFonts w:hAnsi="Century" w:cs="Times New Roman" w:hint="eastAsia"/>
        </w:rPr>
        <w:t xml:space="preserve">e-mail　</w:t>
      </w:r>
      <w:r w:rsidR="00957BCB" w:rsidRPr="00957BCB">
        <w:rPr>
          <w:rFonts w:ascii="Century" w:eastAsia="ＭＳ 明朝" w:hAnsi="Century" w:cs="Times New Roman"/>
        </w:rPr>
        <w:t>uchida-tatsuya@pref.nagano.lg.jp</w:t>
      </w:r>
    </w:p>
    <w:p w:rsidR="00154C53" w:rsidRDefault="00154C53" w:rsidP="00310A10">
      <w:pPr>
        <w:widowControl/>
        <w:jc w:val="left"/>
        <w:rPr>
          <w:rFonts w:ascii="Century" w:eastAsia="ＭＳ 明朝" w:hAnsi="Century" w:cs="Times New Roman"/>
        </w:rPr>
      </w:pPr>
    </w:p>
    <w:p w:rsidR="00154C53" w:rsidRPr="00957BCB" w:rsidRDefault="00154C53" w:rsidP="00310A10">
      <w:pPr>
        <w:widowControl/>
        <w:jc w:val="left"/>
        <w:rPr>
          <w:rFonts w:ascii="Century" w:eastAsia="ＭＳ 明朝" w:hAnsi="Century" w:cs="Times New Roman"/>
        </w:rPr>
      </w:pPr>
    </w:p>
    <w:p w:rsidR="00154C53" w:rsidRPr="0047382F" w:rsidRDefault="00154C53" w:rsidP="00310A10">
      <w:pPr>
        <w:widowControl/>
        <w:jc w:val="left"/>
        <w:rPr>
          <w:rFonts w:ascii="Century" w:eastAsia="ＭＳ 明朝" w:hAnsi="Century" w:cs="Times New Roman"/>
        </w:rPr>
      </w:pPr>
    </w:p>
    <w:p w:rsidR="00154C53" w:rsidRDefault="00154C53" w:rsidP="00310A10">
      <w:pPr>
        <w:widowControl/>
        <w:jc w:val="left"/>
        <w:rPr>
          <w:rFonts w:ascii="Century" w:eastAsia="ＭＳ 明朝" w:hAnsi="Century" w:cs="Times New Roman"/>
        </w:rPr>
      </w:pPr>
    </w:p>
    <w:p w:rsidR="00154C53" w:rsidRDefault="00154C53" w:rsidP="00310A10">
      <w:pPr>
        <w:widowControl/>
        <w:jc w:val="left"/>
        <w:rPr>
          <w:rFonts w:ascii="Century" w:eastAsia="ＭＳ 明朝" w:hAnsi="Century" w:cs="Times New Roman"/>
        </w:rPr>
      </w:pPr>
    </w:p>
    <w:p w:rsidR="00154C53" w:rsidRDefault="00154C53" w:rsidP="00310A10">
      <w:pPr>
        <w:widowControl/>
        <w:jc w:val="left"/>
        <w:rPr>
          <w:rFonts w:ascii="Century" w:eastAsia="ＭＳ 明朝" w:hAnsi="Century" w:cs="Times New Roman"/>
        </w:rPr>
      </w:pPr>
    </w:p>
    <w:p w:rsidR="00154C53" w:rsidRDefault="00154C53" w:rsidP="00310A10">
      <w:pPr>
        <w:widowControl/>
        <w:jc w:val="left"/>
        <w:rPr>
          <w:rFonts w:ascii="Century" w:eastAsia="ＭＳ 明朝" w:hAnsi="Century" w:cs="Times New Roman"/>
        </w:rPr>
      </w:pPr>
    </w:p>
    <w:p w:rsidR="00154C53" w:rsidRDefault="00154C53" w:rsidP="00310A10">
      <w:pPr>
        <w:widowControl/>
        <w:jc w:val="left"/>
        <w:rPr>
          <w:rFonts w:ascii="Century" w:eastAsia="ＭＳ 明朝" w:hAnsi="Century" w:cs="Times New Roman"/>
        </w:rPr>
      </w:pPr>
    </w:p>
    <w:p w:rsidR="00154C53" w:rsidRDefault="00154C53" w:rsidP="00310A10">
      <w:pPr>
        <w:widowControl/>
        <w:jc w:val="left"/>
        <w:rPr>
          <w:rFonts w:ascii="Century" w:eastAsia="ＭＳ 明朝" w:hAnsi="Century" w:cs="Times New Roman"/>
        </w:rPr>
      </w:pPr>
    </w:p>
    <w:sectPr w:rsidR="00154C53" w:rsidSect="009C4B62">
      <w:pgSz w:w="11906" w:h="16838" w:code="9"/>
      <w:pgMar w:top="851" w:right="1134" w:bottom="425" w:left="1134" w:header="851" w:footer="992" w:gutter="0"/>
      <w:cols w:space="425"/>
      <w:docGrid w:type="linesAndChars" w:linePitch="31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A3C" w:rsidRDefault="00297A3C" w:rsidP="00C20AEF">
      <w:r>
        <w:separator/>
      </w:r>
    </w:p>
  </w:endnote>
  <w:endnote w:type="continuationSeparator" w:id="0">
    <w:p w:rsidR="00297A3C" w:rsidRDefault="00297A3C" w:rsidP="00C2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A3C" w:rsidRDefault="00297A3C" w:rsidP="00C20AEF">
      <w:r>
        <w:separator/>
      </w:r>
    </w:p>
  </w:footnote>
  <w:footnote w:type="continuationSeparator" w:id="0">
    <w:p w:rsidR="00297A3C" w:rsidRDefault="00297A3C" w:rsidP="00C2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0EBB"/>
    <w:multiLevelType w:val="hybridMultilevel"/>
    <w:tmpl w:val="6BC4B350"/>
    <w:lvl w:ilvl="0" w:tplc="04090011">
      <w:start w:val="1"/>
      <w:numFmt w:val="decimalEnclosedCircle"/>
      <w:lvlText w:val="%1"/>
      <w:lvlJc w:val="left"/>
      <w:pPr>
        <w:ind w:left="846" w:hanging="420"/>
      </w:pPr>
    </w:lvl>
    <w:lvl w:ilvl="1" w:tplc="04090017">
      <w:start w:val="1"/>
      <w:numFmt w:val="aiueoFullWidth"/>
      <w:lvlText w:val="(%2)"/>
      <w:lvlJc w:val="left"/>
      <w:pPr>
        <w:ind w:left="552" w:hanging="420"/>
      </w:pPr>
    </w:lvl>
    <w:lvl w:ilvl="2" w:tplc="04090011">
      <w:start w:val="1"/>
      <w:numFmt w:val="decimalEnclosedCircle"/>
      <w:lvlText w:val="%3"/>
      <w:lvlJc w:val="left"/>
      <w:pPr>
        <w:ind w:left="972" w:hanging="420"/>
      </w:pPr>
    </w:lvl>
    <w:lvl w:ilvl="3" w:tplc="04090001">
      <w:start w:val="1"/>
      <w:numFmt w:val="bullet"/>
      <w:lvlText w:val=""/>
      <w:lvlJc w:val="left"/>
      <w:pPr>
        <w:ind w:left="1332" w:hanging="360"/>
      </w:pPr>
      <w:rPr>
        <w:rFonts w:ascii="Wingdings" w:hAnsi="Wingdings" w:hint="default"/>
      </w:rPr>
    </w:lvl>
    <w:lvl w:ilvl="4" w:tplc="04090017" w:tentative="1">
      <w:start w:val="1"/>
      <w:numFmt w:val="aiueoFullWidth"/>
      <w:lvlText w:val="(%5)"/>
      <w:lvlJc w:val="left"/>
      <w:pPr>
        <w:ind w:left="1812" w:hanging="420"/>
      </w:pPr>
    </w:lvl>
    <w:lvl w:ilvl="5" w:tplc="0409001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1" w15:restartNumberingAfterBreak="0">
    <w:nsid w:val="0FDD3395"/>
    <w:multiLevelType w:val="hybridMultilevel"/>
    <w:tmpl w:val="258E09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A0501"/>
    <w:multiLevelType w:val="hybridMultilevel"/>
    <w:tmpl w:val="B13A79C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704650D"/>
    <w:multiLevelType w:val="hybridMultilevel"/>
    <w:tmpl w:val="D1DEB62A"/>
    <w:lvl w:ilvl="0" w:tplc="04090001">
      <w:start w:val="1"/>
      <w:numFmt w:val="bullet"/>
      <w:lvlText w:val=""/>
      <w:lvlJc w:val="left"/>
      <w:pPr>
        <w:ind w:left="2205" w:hanging="420"/>
      </w:pPr>
      <w:rPr>
        <w:rFonts w:ascii="Wingdings" w:hAnsi="Wingdings" w:hint="default"/>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04"/>
    <w:rsid w:val="000207F0"/>
    <w:rsid w:val="0005395E"/>
    <w:rsid w:val="00070898"/>
    <w:rsid w:val="00072DD4"/>
    <w:rsid w:val="000977F9"/>
    <w:rsid w:val="000B0C31"/>
    <w:rsid w:val="000B5132"/>
    <w:rsid w:val="000B5A46"/>
    <w:rsid w:val="0010119A"/>
    <w:rsid w:val="00134663"/>
    <w:rsid w:val="001506AC"/>
    <w:rsid w:val="00154C53"/>
    <w:rsid w:val="00156B23"/>
    <w:rsid w:val="00157B60"/>
    <w:rsid w:val="00167802"/>
    <w:rsid w:val="0018680B"/>
    <w:rsid w:val="001913CD"/>
    <w:rsid w:val="0026794A"/>
    <w:rsid w:val="002978A8"/>
    <w:rsid w:val="00297A3C"/>
    <w:rsid w:val="002E1404"/>
    <w:rsid w:val="00310A10"/>
    <w:rsid w:val="00345C31"/>
    <w:rsid w:val="004446EB"/>
    <w:rsid w:val="00461FBF"/>
    <w:rsid w:val="0047045B"/>
    <w:rsid w:val="00471EE5"/>
    <w:rsid w:val="0047382F"/>
    <w:rsid w:val="004C06CC"/>
    <w:rsid w:val="004D7CEB"/>
    <w:rsid w:val="005526CE"/>
    <w:rsid w:val="005639A0"/>
    <w:rsid w:val="005857A7"/>
    <w:rsid w:val="00587E9A"/>
    <w:rsid w:val="005B1F11"/>
    <w:rsid w:val="005C60AA"/>
    <w:rsid w:val="006006DC"/>
    <w:rsid w:val="00613F88"/>
    <w:rsid w:val="00624C4F"/>
    <w:rsid w:val="00644912"/>
    <w:rsid w:val="00664C93"/>
    <w:rsid w:val="00665FD2"/>
    <w:rsid w:val="006B71D3"/>
    <w:rsid w:val="0075596F"/>
    <w:rsid w:val="00796F67"/>
    <w:rsid w:val="008354FF"/>
    <w:rsid w:val="0084315D"/>
    <w:rsid w:val="008605C5"/>
    <w:rsid w:val="00861441"/>
    <w:rsid w:val="008A61D4"/>
    <w:rsid w:val="008F1CC1"/>
    <w:rsid w:val="009024A5"/>
    <w:rsid w:val="00944307"/>
    <w:rsid w:val="00957BCB"/>
    <w:rsid w:val="0098737F"/>
    <w:rsid w:val="009C4B62"/>
    <w:rsid w:val="009E76DD"/>
    <w:rsid w:val="009F2EAD"/>
    <w:rsid w:val="00AC7934"/>
    <w:rsid w:val="00B50E57"/>
    <w:rsid w:val="00B865AB"/>
    <w:rsid w:val="00B92202"/>
    <w:rsid w:val="00BD1AAB"/>
    <w:rsid w:val="00BE4E07"/>
    <w:rsid w:val="00C04E8E"/>
    <w:rsid w:val="00C20AEF"/>
    <w:rsid w:val="00C34BFC"/>
    <w:rsid w:val="00C720A8"/>
    <w:rsid w:val="00CB1F22"/>
    <w:rsid w:val="00D40843"/>
    <w:rsid w:val="00D921BA"/>
    <w:rsid w:val="00DB3F1A"/>
    <w:rsid w:val="00DC4B25"/>
    <w:rsid w:val="00DD0675"/>
    <w:rsid w:val="00DF2AC8"/>
    <w:rsid w:val="00E22F8B"/>
    <w:rsid w:val="00E340D4"/>
    <w:rsid w:val="00E369D5"/>
    <w:rsid w:val="00E60B01"/>
    <w:rsid w:val="00EC340D"/>
    <w:rsid w:val="00EF027B"/>
    <w:rsid w:val="00F273AC"/>
    <w:rsid w:val="00FB3849"/>
    <w:rsid w:val="00FC2EC6"/>
    <w:rsid w:val="00FC6841"/>
    <w:rsid w:val="00FE0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73206AE-2F99-48A8-97EA-81FF2FF4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B62"/>
    <w:pPr>
      <w:widowControl w:val="0"/>
      <w:jc w:val="both"/>
    </w:pPr>
    <w:rPr>
      <w:rFonts w:ascii="HGSｺﾞｼｯｸM"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680B"/>
    <w:rPr>
      <w:rFonts w:asciiTheme="majorHAnsi" w:eastAsiaTheme="majorEastAsia" w:hAnsiTheme="majorHAnsi" w:cstheme="majorBidi"/>
      <w:sz w:val="18"/>
      <w:szCs w:val="18"/>
    </w:rPr>
  </w:style>
  <w:style w:type="paragraph" w:styleId="a5">
    <w:name w:val="List Paragraph"/>
    <w:basedOn w:val="a"/>
    <w:uiPriority w:val="34"/>
    <w:qFormat/>
    <w:rsid w:val="009E76DD"/>
    <w:pPr>
      <w:ind w:leftChars="400" w:left="840"/>
    </w:pPr>
  </w:style>
  <w:style w:type="paragraph" w:styleId="a6">
    <w:name w:val="header"/>
    <w:basedOn w:val="a"/>
    <w:link w:val="a7"/>
    <w:uiPriority w:val="99"/>
    <w:unhideWhenUsed/>
    <w:rsid w:val="00C20AEF"/>
    <w:pPr>
      <w:tabs>
        <w:tab w:val="center" w:pos="4252"/>
        <w:tab w:val="right" w:pos="8504"/>
      </w:tabs>
      <w:snapToGrid w:val="0"/>
    </w:pPr>
  </w:style>
  <w:style w:type="character" w:customStyle="1" w:styleId="a7">
    <w:name w:val="ヘッダー (文字)"/>
    <w:basedOn w:val="a0"/>
    <w:link w:val="a6"/>
    <w:uiPriority w:val="99"/>
    <w:rsid w:val="00C20AEF"/>
  </w:style>
  <w:style w:type="paragraph" w:styleId="a8">
    <w:name w:val="footer"/>
    <w:basedOn w:val="a"/>
    <w:link w:val="a9"/>
    <w:uiPriority w:val="99"/>
    <w:unhideWhenUsed/>
    <w:rsid w:val="00C20AEF"/>
    <w:pPr>
      <w:tabs>
        <w:tab w:val="center" w:pos="4252"/>
        <w:tab w:val="right" w:pos="8504"/>
      </w:tabs>
      <w:snapToGrid w:val="0"/>
    </w:pPr>
  </w:style>
  <w:style w:type="character" w:customStyle="1" w:styleId="a9">
    <w:name w:val="フッター (文字)"/>
    <w:basedOn w:val="a0"/>
    <w:link w:val="a8"/>
    <w:uiPriority w:val="99"/>
    <w:rsid w:val="00C20AEF"/>
  </w:style>
  <w:style w:type="table" w:styleId="aa">
    <w:name w:val="Table Grid"/>
    <w:basedOn w:val="a1"/>
    <w:uiPriority w:val="39"/>
    <w:rsid w:val="00EF0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10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848728">
      <w:bodyDiv w:val="1"/>
      <w:marLeft w:val="0"/>
      <w:marRight w:val="0"/>
      <w:marTop w:val="0"/>
      <w:marBottom w:val="0"/>
      <w:divBdr>
        <w:top w:val="none" w:sz="0" w:space="0" w:color="auto"/>
        <w:left w:val="none" w:sz="0" w:space="0" w:color="auto"/>
        <w:bottom w:val="none" w:sz="0" w:space="0" w:color="auto"/>
        <w:right w:val="none" w:sz="0" w:space="0" w:color="auto"/>
      </w:divBdr>
    </w:div>
    <w:div w:id="108233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nchu.co.jp/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C8E75-1903-45DD-85DB-F518E8CD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NPTA32</dc:creator>
  <cp:lastModifiedBy>Administrator</cp:lastModifiedBy>
  <cp:revision>5</cp:revision>
  <cp:lastPrinted>2018-05-01T00:08:00Z</cp:lastPrinted>
  <dcterms:created xsi:type="dcterms:W3CDTF">2018-04-16T05:46:00Z</dcterms:created>
  <dcterms:modified xsi:type="dcterms:W3CDTF">2018-05-01T00:08:00Z</dcterms:modified>
</cp:coreProperties>
</file>